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20A456" w14:textId="77777777" w:rsidR="00BB7689" w:rsidRDefault="00BB7689" w:rsidP="002E3159">
      <w:pPr>
        <w:tabs>
          <w:tab w:val="left" w:pos="3645"/>
          <w:tab w:val="center" w:pos="4373"/>
        </w:tabs>
        <w:spacing w:line="276" w:lineRule="auto"/>
        <w:jc w:val="center"/>
        <w:rPr>
          <w:rStyle w:val="Strong"/>
          <w:rFonts w:ascii="Garamond" w:hAnsi="Garamond" w:cs="AngsanaUPC"/>
          <w:bCs w:val="0"/>
          <w:noProof/>
          <w:sz w:val="24"/>
          <w:szCs w:val="24"/>
          <w:lang w:val="ro-RO"/>
        </w:rPr>
      </w:pPr>
      <w:bookmarkStart w:id="0" w:name="_GoBack"/>
      <w:bookmarkEnd w:id="0"/>
    </w:p>
    <w:p w14:paraId="6D3E4B5B" w14:textId="77777777" w:rsidR="005A23AD" w:rsidRDefault="005A23AD" w:rsidP="002E3159">
      <w:pPr>
        <w:tabs>
          <w:tab w:val="left" w:pos="3645"/>
          <w:tab w:val="center" w:pos="4373"/>
        </w:tabs>
        <w:spacing w:line="276" w:lineRule="auto"/>
        <w:jc w:val="center"/>
        <w:rPr>
          <w:rStyle w:val="Strong"/>
          <w:rFonts w:ascii="Garamond" w:hAnsi="Garamond" w:cs="AngsanaUPC"/>
          <w:bCs w:val="0"/>
          <w:noProof/>
          <w:sz w:val="24"/>
          <w:szCs w:val="24"/>
          <w:lang w:val="ro-RO"/>
        </w:rPr>
      </w:pPr>
    </w:p>
    <w:p w14:paraId="3E89B79D" w14:textId="681A45D1" w:rsidR="00D91847" w:rsidRDefault="00C42E92" w:rsidP="002E3159">
      <w:pPr>
        <w:tabs>
          <w:tab w:val="left" w:pos="3645"/>
          <w:tab w:val="center" w:pos="4373"/>
        </w:tabs>
        <w:spacing w:line="276" w:lineRule="auto"/>
        <w:jc w:val="center"/>
        <w:rPr>
          <w:rStyle w:val="Strong"/>
          <w:rFonts w:ascii="Garamond" w:hAnsi="Garamond" w:cs="AngsanaUPC"/>
          <w:bCs w:val="0"/>
          <w:noProof/>
          <w:sz w:val="24"/>
          <w:szCs w:val="24"/>
          <w:lang w:val="ro-RO"/>
        </w:rPr>
      </w:pPr>
      <w:r w:rsidRPr="00281ACF">
        <w:rPr>
          <w:rStyle w:val="Strong"/>
          <w:rFonts w:ascii="Garamond" w:hAnsi="Garamond" w:cs="AngsanaUPC"/>
          <w:bCs w:val="0"/>
          <w:noProof/>
          <w:sz w:val="24"/>
          <w:szCs w:val="24"/>
          <w:lang w:val="en-US" w:eastAsia="en-US"/>
        </w:rPr>
        <w:drawing>
          <wp:inline distT="0" distB="0" distL="0" distR="0" wp14:anchorId="01747130" wp14:editId="6E345127">
            <wp:extent cx="4152900" cy="3105150"/>
            <wp:effectExtent l="0" t="0" r="0" b="0"/>
            <wp:docPr id="1" name="Рисунок 1" descr="D:\Mater. conferinta 2015\Materiale Redactate conf. 2015\Conferinta 2015 . materiale\Invitatie academie_ru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Mater. conferinta 2015\Materiale Redactate conf. 2015\Conferinta 2015 . materiale\Invitatie academie_ru 20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944" b="372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55E8C3" w14:textId="77777777" w:rsidR="00D91847" w:rsidRDefault="00D91847" w:rsidP="002E3159">
      <w:pPr>
        <w:tabs>
          <w:tab w:val="left" w:pos="3645"/>
          <w:tab w:val="center" w:pos="4373"/>
        </w:tabs>
        <w:spacing w:line="276" w:lineRule="auto"/>
        <w:jc w:val="center"/>
        <w:rPr>
          <w:rStyle w:val="Strong"/>
          <w:rFonts w:ascii="Garamond" w:hAnsi="Garamond" w:cs="AngsanaUPC"/>
          <w:bCs w:val="0"/>
          <w:noProof/>
          <w:sz w:val="24"/>
          <w:szCs w:val="24"/>
          <w:lang w:val="ro-RO"/>
        </w:rPr>
      </w:pPr>
    </w:p>
    <w:p w14:paraId="09F0330B" w14:textId="77777777" w:rsidR="00157E33" w:rsidRDefault="00157E33" w:rsidP="00157E33">
      <w:pPr>
        <w:tabs>
          <w:tab w:val="left" w:pos="3645"/>
          <w:tab w:val="center" w:pos="4373"/>
        </w:tabs>
        <w:spacing w:line="360" w:lineRule="auto"/>
        <w:jc w:val="center"/>
        <w:rPr>
          <w:rStyle w:val="Strong"/>
          <w:rFonts w:ascii="Arial Narrow" w:hAnsi="Arial Narrow" w:cs="AngsanaUPC"/>
          <w:bCs w:val="0"/>
          <w:color w:val="002060"/>
          <w:sz w:val="28"/>
          <w:szCs w:val="28"/>
          <w:lang w:val="en-US"/>
        </w:rPr>
      </w:pPr>
    </w:p>
    <w:p w14:paraId="41516D8D" w14:textId="77777777" w:rsidR="00157E33" w:rsidRPr="00157E33" w:rsidRDefault="00157E33" w:rsidP="00157E33">
      <w:pPr>
        <w:tabs>
          <w:tab w:val="left" w:pos="3645"/>
          <w:tab w:val="center" w:pos="4373"/>
        </w:tabs>
        <w:spacing w:line="360" w:lineRule="auto"/>
        <w:jc w:val="center"/>
        <w:rPr>
          <w:rStyle w:val="Strong"/>
          <w:rFonts w:ascii="Arial Narrow" w:hAnsi="Arial Narrow" w:cs="AngsanaUPC"/>
          <w:bCs w:val="0"/>
          <w:color w:val="002060"/>
          <w:sz w:val="28"/>
          <w:szCs w:val="28"/>
          <w:lang w:val="en-US"/>
        </w:rPr>
      </w:pPr>
    </w:p>
    <w:p w14:paraId="2ECF5BCE" w14:textId="5EE2E3FE" w:rsidR="00481F67" w:rsidRPr="00ED2454" w:rsidRDefault="00EB7704" w:rsidP="00157E33">
      <w:pPr>
        <w:tabs>
          <w:tab w:val="left" w:pos="3645"/>
          <w:tab w:val="center" w:pos="4373"/>
        </w:tabs>
        <w:spacing w:line="360" w:lineRule="auto"/>
        <w:jc w:val="center"/>
        <w:rPr>
          <w:rStyle w:val="Strong"/>
          <w:rFonts w:ascii="Arial Narrow" w:hAnsi="Arial Narrow" w:cs="AngsanaUPC"/>
          <w:bCs w:val="0"/>
          <w:color w:val="002060"/>
          <w:sz w:val="28"/>
          <w:szCs w:val="28"/>
          <w:lang w:val="en-US"/>
        </w:rPr>
      </w:pPr>
      <w:r w:rsidRPr="00ED2454">
        <w:rPr>
          <w:rStyle w:val="Strong"/>
          <w:rFonts w:ascii="Arial Narrow" w:hAnsi="Arial Narrow" w:cs="AngsanaUPC"/>
          <w:bCs w:val="0"/>
          <w:color w:val="002060"/>
          <w:sz w:val="28"/>
          <w:szCs w:val="28"/>
          <w:lang w:val="en-US"/>
        </w:rPr>
        <w:t xml:space="preserve">THE </w:t>
      </w:r>
      <w:r w:rsidR="00333FEC" w:rsidRPr="00ED2454">
        <w:rPr>
          <w:rStyle w:val="Strong"/>
          <w:rFonts w:ascii="Arial Narrow" w:hAnsi="Arial Narrow" w:cs="AngsanaUPC"/>
          <w:bCs w:val="0"/>
          <w:color w:val="002060"/>
          <w:sz w:val="28"/>
          <w:szCs w:val="28"/>
          <w:lang w:val="en-US"/>
        </w:rPr>
        <w:t>ACADEMY OF PUBLIC ADMINISTRATION</w:t>
      </w:r>
    </w:p>
    <w:p w14:paraId="6401B4F1" w14:textId="77777777" w:rsidR="00481F67" w:rsidRPr="00ED2454" w:rsidRDefault="00481F67" w:rsidP="00157E33">
      <w:pPr>
        <w:spacing w:line="360" w:lineRule="auto"/>
        <w:jc w:val="center"/>
        <w:rPr>
          <w:rStyle w:val="Strong"/>
          <w:rFonts w:ascii="Arial Narrow" w:hAnsi="Arial Narrow" w:cs="AngsanaUPC"/>
          <w:bCs w:val="0"/>
          <w:color w:val="002060"/>
          <w:sz w:val="28"/>
          <w:szCs w:val="28"/>
          <w:lang w:val="en-US"/>
        </w:rPr>
      </w:pPr>
    </w:p>
    <w:p w14:paraId="308769DA" w14:textId="5AE1090D" w:rsidR="00333FEC" w:rsidRDefault="00333FEC" w:rsidP="00157E33">
      <w:pPr>
        <w:spacing w:line="360" w:lineRule="auto"/>
        <w:jc w:val="center"/>
        <w:rPr>
          <w:rFonts w:ascii="Arial Narrow" w:eastAsia="Calibri" w:hAnsi="Arial Narrow" w:cs="AngsanaUPC"/>
          <w:b/>
          <w:color w:val="002060"/>
          <w:sz w:val="28"/>
          <w:szCs w:val="28"/>
          <w:lang w:val="en-US" w:eastAsia="ro-RO"/>
        </w:rPr>
      </w:pPr>
      <w:r w:rsidRPr="00ED2454">
        <w:rPr>
          <w:rFonts w:ascii="Arial Narrow" w:eastAsia="Calibri" w:hAnsi="Arial Narrow" w:cs="AngsanaUPC"/>
          <w:b/>
          <w:color w:val="002060"/>
          <w:sz w:val="28"/>
          <w:szCs w:val="28"/>
          <w:lang w:val="en-US" w:eastAsia="ro-RO"/>
        </w:rPr>
        <w:t>IS INVITING</w:t>
      </w:r>
      <w:r w:rsidR="007709FC" w:rsidRPr="00ED2454">
        <w:rPr>
          <w:rFonts w:ascii="Arial Narrow" w:eastAsia="Calibri" w:hAnsi="Arial Narrow" w:cs="AngsanaUPC"/>
          <w:b/>
          <w:color w:val="002060"/>
          <w:sz w:val="28"/>
          <w:szCs w:val="28"/>
          <w:lang w:val="en-US" w:eastAsia="ro-RO"/>
        </w:rPr>
        <w:t xml:space="preserve"> REPRESENTATIVES FROM THE ACADEMIC ENVIRONMENT, PUBLIC ADMINISTRATION AND EXPERTS FROM THIS AREA TO PARTICIPATE AT</w:t>
      </w:r>
    </w:p>
    <w:p w14:paraId="0625287E" w14:textId="77777777" w:rsidR="00ED2454" w:rsidRPr="00ED2454" w:rsidRDefault="00ED2454" w:rsidP="00157E33">
      <w:pPr>
        <w:spacing w:line="360" w:lineRule="auto"/>
        <w:jc w:val="center"/>
        <w:rPr>
          <w:rFonts w:ascii="Arial Narrow" w:eastAsia="Calibri" w:hAnsi="Arial Narrow" w:cs="AngsanaUPC"/>
          <w:b/>
          <w:color w:val="002060"/>
          <w:sz w:val="16"/>
          <w:szCs w:val="16"/>
          <w:lang w:val="en-US" w:eastAsia="ro-RO"/>
        </w:rPr>
      </w:pPr>
    </w:p>
    <w:p w14:paraId="55F4A40A" w14:textId="77777777" w:rsidR="007709FC" w:rsidRPr="00ED2454" w:rsidRDefault="007709FC" w:rsidP="00157E33">
      <w:pPr>
        <w:tabs>
          <w:tab w:val="left" w:pos="-284"/>
          <w:tab w:val="left" w:pos="9214"/>
          <w:tab w:val="left" w:pos="9638"/>
        </w:tabs>
        <w:spacing w:line="360" w:lineRule="auto"/>
        <w:ind w:left="-284"/>
        <w:jc w:val="center"/>
        <w:rPr>
          <w:rStyle w:val="Strong"/>
          <w:rFonts w:ascii="Arial Narrow" w:hAnsi="Arial Narrow"/>
          <w:color w:val="002060"/>
          <w:sz w:val="28"/>
          <w:szCs w:val="28"/>
          <w:lang w:val="en-GB"/>
        </w:rPr>
      </w:pPr>
      <w:r w:rsidRPr="00ED2454">
        <w:rPr>
          <w:rStyle w:val="Strong"/>
          <w:rFonts w:ascii="Arial Narrow" w:hAnsi="Arial Narrow"/>
          <w:color w:val="002060"/>
          <w:sz w:val="28"/>
          <w:szCs w:val="28"/>
          <w:lang w:val="en-GB"/>
        </w:rPr>
        <w:t>the International Scientific – Practical Conference</w:t>
      </w:r>
    </w:p>
    <w:p w14:paraId="2545F74A" w14:textId="77777777" w:rsidR="007709FC" w:rsidRPr="00ED2454" w:rsidRDefault="0036597E" w:rsidP="00157E33">
      <w:pPr>
        <w:tabs>
          <w:tab w:val="left" w:pos="-284"/>
          <w:tab w:val="left" w:pos="9214"/>
          <w:tab w:val="left" w:pos="9638"/>
        </w:tabs>
        <w:spacing w:line="360" w:lineRule="auto"/>
        <w:ind w:left="-284"/>
        <w:jc w:val="center"/>
        <w:rPr>
          <w:rFonts w:ascii="Arial Narrow" w:hAnsi="Arial Narrow"/>
          <w:b/>
          <w:i/>
          <w:color w:val="002060"/>
          <w:sz w:val="28"/>
          <w:szCs w:val="28"/>
          <w:lang w:val="en-GB"/>
        </w:rPr>
      </w:pPr>
      <w:r w:rsidRPr="00ED2454">
        <w:rPr>
          <w:rFonts w:ascii="Arial Narrow" w:hAnsi="Arial Narrow"/>
          <w:b/>
          <w:i/>
          <w:color w:val="002060"/>
          <w:sz w:val="28"/>
          <w:szCs w:val="28"/>
          <w:lang w:val="en-GB"/>
        </w:rPr>
        <w:t>„THEORY AND PRACTICE OF PUBLIC ADMINISTRATION”</w:t>
      </w:r>
    </w:p>
    <w:p w14:paraId="082C9BB1" w14:textId="77777777" w:rsidR="00481F67" w:rsidRPr="00ED2454" w:rsidRDefault="0036597E" w:rsidP="00157E33">
      <w:pPr>
        <w:autoSpaceDE w:val="0"/>
        <w:autoSpaceDN w:val="0"/>
        <w:adjustRightInd w:val="0"/>
        <w:spacing w:line="360" w:lineRule="auto"/>
        <w:jc w:val="center"/>
        <w:rPr>
          <w:rFonts w:ascii="Arial Narrow" w:eastAsia="Calibri" w:hAnsi="Arial Narrow" w:cs="AngsanaUPC"/>
          <w:b/>
          <w:color w:val="002060"/>
          <w:sz w:val="28"/>
          <w:szCs w:val="28"/>
          <w:lang w:val="en-GB" w:eastAsia="ro-RO"/>
        </w:rPr>
      </w:pPr>
      <w:r w:rsidRPr="00ED2454">
        <w:rPr>
          <w:rFonts w:ascii="Arial Narrow" w:eastAsia="Calibri" w:hAnsi="Arial Narrow" w:cs="AngsanaUPC"/>
          <w:b/>
          <w:color w:val="002060"/>
          <w:sz w:val="28"/>
          <w:szCs w:val="28"/>
          <w:lang w:val="en-GB" w:eastAsia="ro-RO"/>
        </w:rPr>
        <w:t>(TPPA 20</w:t>
      </w:r>
      <w:r w:rsidR="00074E5A" w:rsidRPr="00ED2454">
        <w:rPr>
          <w:rFonts w:ascii="Arial Narrow" w:eastAsia="Calibri" w:hAnsi="Arial Narrow" w:cs="AngsanaUPC"/>
          <w:b/>
          <w:color w:val="002060"/>
          <w:sz w:val="28"/>
          <w:szCs w:val="28"/>
          <w:lang w:val="en-GB" w:eastAsia="ro-RO"/>
        </w:rPr>
        <w:t>2</w:t>
      </w:r>
      <w:r w:rsidR="0081782F" w:rsidRPr="00ED2454">
        <w:rPr>
          <w:rFonts w:ascii="Arial Narrow" w:eastAsia="Calibri" w:hAnsi="Arial Narrow" w:cs="AngsanaUPC"/>
          <w:b/>
          <w:color w:val="002060"/>
          <w:sz w:val="28"/>
          <w:szCs w:val="28"/>
          <w:lang w:val="en-GB" w:eastAsia="ro-RO"/>
        </w:rPr>
        <w:t>1</w:t>
      </w:r>
      <w:r w:rsidRPr="00ED2454">
        <w:rPr>
          <w:rFonts w:ascii="Arial Narrow" w:eastAsia="Calibri" w:hAnsi="Arial Narrow" w:cs="AngsanaUPC"/>
          <w:b/>
          <w:color w:val="002060"/>
          <w:sz w:val="28"/>
          <w:szCs w:val="28"/>
          <w:lang w:val="en-GB" w:eastAsia="ro-RO"/>
        </w:rPr>
        <w:t>)</w:t>
      </w:r>
    </w:p>
    <w:p w14:paraId="325D858E" w14:textId="77777777" w:rsidR="0036597E" w:rsidRPr="00ED2454" w:rsidRDefault="0036597E" w:rsidP="00157E33">
      <w:pPr>
        <w:autoSpaceDE w:val="0"/>
        <w:autoSpaceDN w:val="0"/>
        <w:adjustRightInd w:val="0"/>
        <w:spacing w:line="360" w:lineRule="auto"/>
        <w:jc w:val="center"/>
        <w:rPr>
          <w:rFonts w:ascii="Arial Narrow" w:eastAsia="Calibri" w:hAnsi="Arial Narrow" w:cs="AngsanaUPC"/>
          <w:b/>
          <w:color w:val="002060"/>
          <w:sz w:val="28"/>
          <w:szCs w:val="28"/>
          <w:lang w:val="en-GB" w:eastAsia="ro-RO"/>
        </w:rPr>
      </w:pPr>
    </w:p>
    <w:p w14:paraId="48D97187" w14:textId="77777777" w:rsidR="00481F67" w:rsidRPr="00ED2454" w:rsidRDefault="0036597E" w:rsidP="00157E33">
      <w:pPr>
        <w:autoSpaceDE w:val="0"/>
        <w:autoSpaceDN w:val="0"/>
        <w:adjustRightInd w:val="0"/>
        <w:spacing w:line="360" w:lineRule="auto"/>
        <w:jc w:val="center"/>
        <w:rPr>
          <w:rFonts w:ascii="Arial Narrow" w:eastAsia="Arial Unicode MS" w:hAnsi="Arial Narrow" w:cs="Arial"/>
          <w:b/>
          <w:color w:val="C00000"/>
          <w:sz w:val="28"/>
          <w:szCs w:val="28"/>
          <w:lang w:val="en-US" w:eastAsia="ro-RO"/>
        </w:rPr>
      </w:pPr>
      <w:r w:rsidRPr="00ED2454">
        <w:rPr>
          <w:rFonts w:ascii="Arial Narrow" w:eastAsia="Arial Unicode MS" w:hAnsi="Arial Narrow" w:cs="Arial"/>
          <w:b/>
          <w:color w:val="C00000"/>
          <w:sz w:val="28"/>
          <w:szCs w:val="28"/>
          <w:lang w:val="en-US" w:eastAsia="ro-RO"/>
        </w:rPr>
        <w:t xml:space="preserve">Friday, May </w:t>
      </w:r>
      <w:r w:rsidR="009F5831" w:rsidRPr="00ED2454">
        <w:rPr>
          <w:rFonts w:ascii="Arial Narrow" w:eastAsia="Arial Unicode MS" w:hAnsi="Arial Narrow" w:cs="Arial"/>
          <w:b/>
          <w:color w:val="C00000"/>
          <w:sz w:val="28"/>
          <w:szCs w:val="28"/>
          <w:lang w:val="en-US" w:eastAsia="ro-RO"/>
        </w:rPr>
        <w:t>2</w:t>
      </w:r>
      <w:r w:rsidR="0081782F" w:rsidRPr="00ED2454">
        <w:rPr>
          <w:rFonts w:ascii="Arial Narrow" w:eastAsia="Arial Unicode MS" w:hAnsi="Arial Narrow" w:cs="Arial"/>
          <w:b/>
          <w:color w:val="C00000"/>
          <w:sz w:val="28"/>
          <w:szCs w:val="28"/>
          <w:lang w:val="en-US" w:eastAsia="ro-RO"/>
        </w:rPr>
        <w:t>1</w:t>
      </w:r>
      <w:r w:rsidRPr="00ED2454">
        <w:rPr>
          <w:rFonts w:ascii="Arial Narrow" w:eastAsia="Arial Unicode MS" w:hAnsi="Arial Narrow" w:cs="Arial"/>
          <w:b/>
          <w:color w:val="C00000"/>
          <w:sz w:val="28"/>
          <w:szCs w:val="28"/>
          <w:lang w:val="en-US" w:eastAsia="ro-RO"/>
        </w:rPr>
        <w:t>, 20</w:t>
      </w:r>
      <w:r w:rsidR="00074E5A" w:rsidRPr="00ED2454">
        <w:rPr>
          <w:rFonts w:ascii="Arial Narrow" w:eastAsia="Arial Unicode MS" w:hAnsi="Arial Narrow" w:cs="Arial"/>
          <w:b/>
          <w:color w:val="C00000"/>
          <w:sz w:val="28"/>
          <w:szCs w:val="28"/>
          <w:lang w:val="en-US" w:eastAsia="ro-RO"/>
        </w:rPr>
        <w:t>2</w:t>
      </w:r>
      <w:r w:rsidR="0081782F" w:rsidRPr="00ED2454">
        <w:rPr>
          <w:rFonts w:ascii="Arial Narrow" w:eastAsia="Arial Unicode MS" w:hAnsi="Arial Narrow" w:cs="Arial"/>
          <w:b/>
          <w:color w:val="C00000"/>
          <w:sz w:val="28"/>
          <w:szCs w:val="28"/>
          <w:lang w:val="en-US" w:eastAsia="ro-RO"/>
        </w:rPr>
        <w:t>1</w:t>
      </w:r>
    </w:p>
    <w:p w14:paraId="58E512D2" w14:textId="77777777" w:rsidR="00481F67" w:rsidRPr="00ED2454" w:rsidRDefault="00B04528" w:rsidP="00157E33">
      <w:pPr>
        <w:autoSpaceDE w:val="0"/>
        <w:autoSpaceDN w:val="0"/>
        <w:adjustRightInd w:val="0"/>
        <w:spacing w:line="360" w:lineRule="auto"/>
        <w:jc w:val="center"/>
        <w:rPr>
          <w:rFonts w:ascii="Arial Narrow" w:eastAsia="Calibri" w:hAnsi="Arial Narrow" w:cs="ArialBlack"/>
          <w:color w:val="002060"/>
          <w:sz w:val="28"/>
          <w:szCs w:val="28"/>
          <w:lang w:val="en-US" w:eastAsia="ro-RO"/>
        </w:rPr>
      </w:pPr>
      <w:r w:rsidRPr="00ED2454">
        <w:rPr>
          <w:rFonts w:ascii="Arial Narrow" w:eastAsia="Calibri" w:hAnsi="Arial Narrow" w:cs="ArialBlack"/>
          <w:color w:val="002060"/>
          <w:sz w:val="28"/>
          <w:szCs w:val="28"/>
          <w:lang w:val="en-US" w:eastAsia="ro-RO"/>
        </w:rPr>
        <w:t xml:space="preserve">  </w:t>
      </w:r>
    </w:p>
    <w:p w14:paraId="670FE6C4" w14:textId="00C60AAE" w:rsidR="00481F67" w:rsidRPr="00ED2454" w:rsidRDefault="00157E33" w:rsidP="00157E33">
      <w:pPr>
        <w:autoSpaceDE w:val="0"/>
        <w:autoSpaceDN w:val="0"/>
        <w:adjustRightInd w:val="0"/>
        <w:spacing w:line="360" w:lineRule="auto"/>
        <w:jc w:val="center"/>
        <w:rPr>
          <w:rFonts w:ascii="Arial Narrow" w:eastAsia="Calibri" w:hAnsi="Arial Narrow" w:cs="LucidaSans,Bold"/>
          <w:b/>
          <w:bCs/>
          <w:color w:val="002060"/>
          <w:sz w:val="28"/>
          <w:szCs w:val="28"/>
          <w:lang w:val="en-US" w:eastAsia="ro-RO"/>
        </w:rPr>
      </w:pPr>
      <w:r w:rsidRPr="00ED2454">
        <w:rPr>
          <w:rFonts w:ascii="Arial Narrow" w:eastAsia="Calibri" w:hAnsi="Arial Narrow" w:cs="LucidaSans,Bold"/>
          <w:b/>
          <w:bCs/>
          <w:color w:val="002060"/>
          <w:sz w:val="28"/>
          <w:szCs w:val="28"/>
          <w:lang w:val="en-US" w:eastAsia="ro-RO"/>
        </w:rPr>
        <w:t>in online format</w:t>
      </w:r>
    </w:p>
    <w:p w14:paraId="0C413B7E" w14:textId="77777777" w:rsidR="00157E33" w:rsidRPr="00157E33" w:rsidRDefault="00157E33" w:rsidP="00157E33">
      <w:pPr>
        <w:spacing w:line="360" w:lineRule="auto"/>
        <w:ind w:left="2832" w:firstLine="708"/>
        <w:rPr>
          <w:rStyle w:val="Strong"/>
          <w:rFonts w:ascii="Arial Narrow" w:hAnsi="Arial Narrow" w:cs="Arial"/>
          <w:bCs w:val="0"/>
          <w:color w:val="002060"/>
          <w:sz w:val="28"/>
          <w:szCs w:val="28"/>
          <w:lang w:val="en-US"/>
        </w:rPr>
      </w:pPr>
    </w:p>
    <w:p w14:paraId="72F2573B" w14:textId="77777777" w:rsidR="00157E33" w:rsidRPr="00157E33" w:rsidRDefault="00157E33" w:rsidP="00157E33">
      <w:pPr>
        <w:spacing w:line="360" w:lineRule="auto"/>
        <w:ind w:left="2832" w:firstLine="708"/>
        <w:rPr>
          <w:rStyle w:val="Strong"/>
          <w:rFonts w:ascii="Arial Narrow" w:hAnsi="Arial Narrow" w:cs="Arial"/>
          <w:bCs w:val="0"/>
          <w:color w:val="002060"/>
          <w:sz w:val="28"/>
          <w:szCs w:val="28"/>
          <w:lang w:val="en-US"/>
        </w:rPr>
      </w:pPr>
    </w:p>
    <w:p w14:paraId="3F4119D9" w14:textId="77777777" w:rsidR="00157E33" w:rsidRDefault="00157E33" w:rsidP="001E4690">
      <w:pPr>
        <w:spacing w:line="360" w:lineRule="auto"/>
        <w:ind w:left="2832" w:firstLine="708"/>
        <w:rPr>
          <w:rStyle w:val="Strong"/>
          <w:rFonts w:ascii="Arial Narrow" w:hAnsi="Arial Narrow" w:cs="Arial"/>
          <w:bCs w:val="0"/>
          <w:color w:val="002060"/>
          <w:sz w:val="24"/>
          <w:szCs w:val="24"/>
          <w:lang w:val="en-US"/>
        </w:rPr>
      </w:pPr>
    </w:p>
    <w:p w14:paraId="15DCCE08" w14:textId="77777777" w:rsidR="00157E33" w:rsidRDefault="00157E33" w:rsidP="001E4690">
      <w:pPr>
        <w:spacing w:line="360" w:lineRule="auto"/>
        <w:ind w:left="2832" w:firstLine="708"/>
        <w:rPr>
          <w:rStyle w:val="Strong"/>
          <w:rFonts w:ascii="Arial Narrow" w:hAnsi="Arial Narrow" w:cs="Arial"/>
          <w:bCs w:val="0"/>
          <w:color w:val="002060"/>
          <w:sz w:val="24"/>
          <w:szCs w:val="24"/>
          <w:lang w:val="en-US"/>
        </w:rPr>
      </w:pPr>
    </w:p>
    <w:p w14:paraId="61B6D6A4" w14:textId="77777777" w:rsidR="00157E33" w:rsidRDefault="00157E33" w:rsidP="001E4690">
      <w:pPr>
        <w:spacing w:line="360" w:lineRule="auto"/>
        <w:ind w:left="2832" w:firstLine="708"/>
        <w:rPr>
          <w:rStyle w:val="Strong"/>
          <w:rFonts w:ascii="Arial Narrow" w:hAnsi="Arial Narrow" w:cs="Arial"/>
          <w:bCs w:val="0"/>
          <w:color w:val="002060"/>
          <w:sz w:val="24"/>
          <w:szCs w:val="24"/>
          <w:lang w:val="en-US"/>
        </w:rPr>
      </w:pPr>
    </w:p>
    <w:p w14:paraId="65864CFF" w14:textId="77777777" w:rsidR="00157E33" w:rsidRDefault="00157E33" w:rsidP="001E4690">
      <w:pPr>
        <w:spacing w:line="360" w:lineRule="auto"/>
        <w:ind w:left="2832" w:firstLine="708"/>
        <w:rPr>
          <w:rStyle w:val="Strong"/>
          <w:rFonts w:ascii="Arial Narrow" w:hAnsi="Arial Narrow" w:cs="Arial"/>
          <w:bCs w:val="0"/>
          <w:color w:val="002060"/>
          <w:sz w:val="24"/>
          <w:szCs w:val="24"/>
          <w:lang w:val="en-US"/>
        </w:rPr>
      </w:pPr>
    </w:p>
    <w:p w14:paraId="3C9F8C66" w14:textId="430E0038" w:rsidR="0040292C" w:rsidRPr="00157E33" w:rsidRDefault="006976EC" w:rsidP="001E4690">
      <w:pPr>
        <w:spacing w:line="360" w:lineRule="auto"/>
        <w:ind w:left="2832" w:firstLine="708"/>
        <w:rPr>
          <w:rStyle w:val="Strong"/>
          <w:rFonts w:ascii="Arial Narrow" w:hAnsi="Arial Narrow" w:cs="Arial"/>
          <w:bCs w:val="0"/>
          <w:color w:val="FF0000"/>
          <w:sz w:val="28"/>
          <w:szCs w:val="28"/>
          <w:lang w:val="en-US"/>
        </w:rPr>
      </w:pPr>
      <w:r w:rsidRPr="00157E33">
        <w:rPr>
          <w:rStyle w:val="Strong"/>
          <w:rFonts w:ascii="Arial Narrow" w:hAnsi="Arial Narrow" w:cs="Arial"/>
          <w:bCs w:val="0"/>
          <w:color w:val="002060"/>
          <w:sz w:val="28"/>
          <w:szCs w:val="28"/>
          <w:lang w:val="en-US"/>
        </w:rPr>
        <w:t>Workshops</w:t>
      </w:r>
    </w:p>
    <w:p w14:paraId="4FD9F647" w14:textId="77777777" w:rsidR="00481F67" w:rsidRPr="00C00C2A" w:rsidRDefault="00481F67" w:rsidP="00C00C2A">
      <w:pPr>
        <w:spacing w:line="360" w:lineRule="auto"/>
        <w:jc w:val="both"/>
        <w:rPr>
          <w:rStyle w:val="Strong"/>
          <w:rFonts w:ascii="Arial Narrow" w:hAnsi="Arial Narrow" w:cs="Arial"/>
          <w:b w:val="0"/>
          <w:bCs w:val="0"/>
          <w:sz w:val="24"/>
          <w:szCs w:val="24"/>
          <w:u w:val="single"/>
          <w:lang w:val="en-US"/>
        </w:rPr>
      </w:pPr>
    </w:p>
    <w:tbl>
      <w:tblPr>
        <w:tblpPr w:leftFromText="180" w:rightFromText="180" w:vertAnchor="text" w:horzAnchor="margin" w:tblpX="-610" w:tblpY="155"/>
        <w:tblOverlap w:val="never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5628"/>
        <w:gridCol w:w="3602"/>
      </w:tblGrid>
      <w:tr w:rsidR="00481F67" w:rsidRPr="00C00C2A" w14:paraId="53C08AF6" w14:textId="77777777" w:rsidTr="00074E5A">
        <w:tc>
          <w:tcPr>
            <w:tcW w:w="6996" w:type="dxa"/>
            <w:gridSpan w:val="2"/>
          </w:tcPr>
          <w:p w14:paraId="77C9D7BC" w14:textId="77777777" w:rsidR="00481F67" w:rsidRPr="00C00C2A" w:rsidRDefault="006976EC" w:rsidP="00C00C2A">
            <w:pPr>
              <w:spacing w:line="360" w:lineRule="auto"/>
              <w:jc w:val="center"/>
              <w:rPr>
                <w:rStyle w:val="Strong"/>
                <w:rFonts w:ascii="Arial Narrow" w:hAnsi="Arial Narrow" w:cs="Arial"/>
                <w:bCs w:val="0"/>
                <w:color w:val="002060"/>
                <w:sz w:val="24"/>
                <w:szCs w:val="24"/>
                <w:lang w:val="en-US"/>
              </w:rPr>
            </w:pPr>
            <w:r w:rsidRPr="00C00C2A">
              <w:rPr>
                <w:rStyle w:val="Strong"/>
                <w:rFonts w:ascii="Arial Narrow" w:hAnsi="Arial Narrow" w:cs="Arial"/>
                <w:bCs w:val="0"/>
                <w:color w:val="002060"/>
                <w:sz w:val="24"/>
                <w:szCs w:val="24"/>
                <w:lang w:val="en-US"/>
              </w:rPr>
              <w:t>Workshops</w:t>
            </w:r>
          </w:p>
        </w:tc>
        <w:tc>
          <w:tcPr>
            <w:tcW w:w="3602" w:type="dxa"/>
          </w:tcPr>
          <w:p w14:paraId="15662E40" w14:textId="77777777" w:rsidR="006976EC" w:rsidRPr="00C00C2A" w:rsidRDefault="006976EC" w:rsidP="00C00C2A">
            <w:pPr>
              <w:spacing w:line="360" w:lineRule="auto"/>
              <w:jc w:val="center"/>
              <w:rPr>
                <w:rStyle w:val="Strong"/>
                <w:rFonts w:ascii="Arial Narrow" w:hAnsi="Arial Narrow" w:cs="Arial"/>
                <w:bCs w:val="0"/>
                <w:color w:val="002060"/>
                <w:sz w:val="24"/>
                <w:szCs w:val="24"/>
                <w:lang w:val="en-US"/>
              </w:rPr>
            </w:pPr>
            <w:r w:rsidRPr="00C00C2A">
              <w:rPr>
                <w:rStyle w:val="Strong"/>
                <w:rFonts w:ascii="Arial Narrow" w:hAnsi="Arial Narrow" w:cs="Arial"/>
                <w:bCs w:val="0"/>
                <w:color w:val="002060"/>
                <w:sz w:val="24"/>
                <w:szCs w:val="24"/>
                <w:lang w:val="en-US"/>
              </w:rPr>
              <w:t>Name</w:t>
            </w:r>
            <w:r w:rsidR="00481F67" w:rsidRPr="00C00C2A">
              <w:rPr>
                <w:rStyle w:val="Strong"/>
                <w:rFonts w:ascii="Arial Narrow" w:hAnsi="Arial Narrow" w:cs="Arial"/>
                <w:bCs w:val="0"/>
                <w:color w:val="002060"/>
                <w:sz w:val="24"/>
                <w:szCs w:val="24"/>
                <w:lang w:val="en-US"/>
              </w:rPr>
              <w:t>, ad</w:t>
            </w:r>
            <w:r w:rsidRPr="00C00C2A">
              <w:rPr>
                <w:rStyle w:val="Strong"/>
                <w:rFonts w:ascii="Arial Narrow" w:hAnsi="Arial Narrow" w:cs="Arial"/>
                <w:bCs w:val="0"/>
                <w:color w:val="002060"/>
                <w:sz w:val="24"/>
                <w:szCs w:val="24"/>
                <w:lang w:val="en-US"/>
              </w:rPr>
              <w:t>d</w:t>
            </w:r>
            <w:r w:rsidR="00481F67" w:rsidRPr="00C00C2A">
              <w:rPr>
                <w:rStyle w:val="Strong"/>
                <w:rFonts w:ascii="Arial Narrow" w:hAnsi="Arial Narrow" w:cs="Arial"/>
                <w:bCs w:val="0"/>
                <w:color w:val="002060"/>
                <w:sz w:val="24"/>
                <w:szCs w:val="24"/>
                <w:lang w:val="en-US"/>
              </w:rPr>
              <w:t>r</w:t>
            </w:r>
            <w:r w:rsidRPr="00C00C2A">
              <w:rPr>
                <w:rStyle w:val="Strong"/>
                <w:rFonts w:ascii="Arial Narrow" w:hAnsi="Arial Narrow" w:cs="Arial"/>
                <w:bCs w:val="0"/>
                <w:color w:val="002060"/>
                <w:sz w:val="24"/>
                <w:szCs w:val="24"/>
                <w:lang w:val="en-US"/>
              </w:rPr>
              <w:t>ess</w:t>
            </w:r>
            <w:r w:rsidR="00481F67" w:rsidRPr="00C00C2A">
              <w:rPr>
                <w:rStyle w:val="Strong"/>
                <w:rFonts w:ascii="Arial Narrow" w:hAnsi="Arial Narrow" w:cs="Arial"/>
                <w:bCs w:val="0"/>
                <w:color w:val="002060"/>
                <w:sz w:val="24"/>
                <w:szCs w:val="24"/>
                <w:lang w:val="en-US"/>
              </w:rPr>
              <w:t xml:space="preserve"> </w:t>
            </w:r>
            <w:r w:rsidRPr="00C00C2A">
              <w:rPr>
                <w:rStyle w:val="Strong"/>
                <w:rFonts w:ascii="Arial Narrow" w:hAnsi="Arial Narrow" w:cs="Arial"/>
                <w:bCs w:val="0"/>
                <w:color w:val="002060"/>
                <w:sz w:val="24"/>
                <w:szCs w:val="24"/>
                <w:lang w:val="en-US"/>
              </w:rPr>
              <w:t>and phone of the responsible person</w:t>
            </w:r>
          </w:p>
          <w:p w14:paraId="0C0916E8" w14:textId="77777777" w:rsidR="00481F67" w:rsidRPr="00C00C2A" w:rsidRDefault="00481F67" w:rsidP="00C00C2A">
            <w:pPr>
              <w:spacing w:line="360" w:lineRule="auto"/>
              <w:jc w:val="center"/>
              <w:rPr>
                <w:rStyle w:val="Strong"/>
                <w:rFonts w:ascii="Arial Narrow" w:hAnsi="Arial Narrow" w:cs="Arial"/>
                <w:bCs w:val="0"/>
                <w:color w:val="002060"/>
                <w:sz w:val="24"/>
                <w:szCs w:val="24"/>
                <w:lang w:val="en-US"/>
              </w:rPr>
            </w:pPr>
          </w:p>
        </w:tc>
      </w:tr>
      <w:tr w:rsidR="00D93161" w:rsidRPr="00C00C2A" w14:paraId="0F0693E8" w14:textId="77777777" w:rsidTr="00074E5A">
        <w:trPr>
          <w:trHeight w:val="644"/>
        </w:trPr>
        <w:tc>
          <w:tcPr>
            <w:tcW w:w="1368" w:type="dxa"/>
            <w:tcBorders>
              <w:top w:val="single" w:sz="4" w:space="0" w:color="auto"/>
              <w:right w:val="single" w:sz="4" w:space="0" w:color="auto"/>
            </w:tcBorders>
          </w:tcPr>
          <w:p w14:paraId="1C9FE08D" w14:textId="77777777" w:rsidR="00D93161" w:rsidRPr="00C00C2A" w:rsidRDefault="00D93161" w:rsidP="00C00C2A">
            <w:pPr>
              <w:spacing w:line="360" w:lineRule="auto"/>
              <w:jc w:val="both"/>
              <w:rPr>
                <w:rStyle w:val="Strong"/>
                <w:rFonts w:ascii="Arial Narrow" w:hAnsi="Arial Narrow" w:cs="Arial"/>
                <w:bCs w:val="0"/>
                <w:color w:val="002060"/>
                <w:sz w:val="24"/>
                <w:szCs w:val="24"/>
                <w:lang w:val="en-US"/>
              </w:rPr>
            </w:pPr>
            <w:r w:rsidRPr="00C00C2A">
              <w:rPr>
                <w:rStyle w:val="Strong"/>
                <w:rFonts w:ascii="Arial Narrow" w:hAnsi="Arial Narrow" w:cs="Arial"/>
                <w:bCs w:val="0"/>
                <w:color w:val="002060"/>
                <w:sz w:val="24"/>
                <w:szCs w:val="24"/>
                <w:lang w:val="en-US"/>
              </w:rPr>
              <w:t xml:space="preserve">Workshop 1                          </w:t>
            </w:r>
          </w:p>
        </w:tc>
        <w:tc>
          <w:tcPr>
            <w:tcW w:w="5628" w:type="dxa"/>
            <w:tcBorders>
              <w:left w:val="single" w:sz="4" w:space="0" w:color="auto"/>
            </w:tcBorders>
          </w:tcPr>
          <w:p w14:paraId="3C764B41" w14:textId="77777777" w:rsidR="00D93161" w:rsidRPr="00C00C2A" w:rsidRDefault="00D93161" w:rsidP="00C00C2A">
            <w:pPr>
              <w:pStyle w:val="BodyText"/>
              <w:framePr w:w="0" w:hRule="auto" w:hSpace="0" w:wrap="auto" w:vAnchor="margin" w:hAnchor="text" w:xAlign="left" w:yAlign="inline"/>
              <w:pBdr>
                <w:top w:val="single" w:sz="6" w:space="0" w:color="FFFFFF"/>
                <w:left w:val="single" w:sz="6" w:space="0" w:color="FFFFFF"/>
              </w:pBdr>
              <w:spacing w:line="360" w:lineRule="auto"/>
              <w:jc w:val="both"/>
              <w:rPr>
                <w:rStyle w:val="Strong"/>
                <w:rFonts w:ascii="Arial Narrow" w:hAnsi="Arial Narrow" w:cs="Arial"/>
                <w:bCs w:val="0"/>
                <w:color w:val="002060"/>
                <w:sz w:val="24"/>
                <w:szCs w:val="24"/>
                <w:lang w:val="en-US" w:eastAsia="en-US"/>
              </w:rPr>
            </w:pPr>
            <w:r w:rsidRPr="00C00C2A">
              <w:rPr>
                <w:rStyle w:val="Strong"/>
                <w:rFonts w:ascii="Arial Narrow" w:hAnsi="Arial Narrow" w:cs="Arial"/>
                <w:bCs w:val="0"/>
                <w:color w:val="002060"/>
                <w:sz w:val="24"/>
                <w:szCs w:val="24"/>
                <w:lang w:val="en-US" w:eastAsia="en-US"/>
              </w:rPr>
              <w:t>Modernization of public administration in the context of European integration</w:t>
            </w:r>
          </w:p>
        </w:tc>
        <w:tc>
          <w:tcPr>
            <w:tcW w:w="3602" w:type="dxa"/>
            <w:tcBorders>
              <w:right w:val="single" w:sz="4" w:space="0" w:color="auto"/>
            </w:tcBorders>
          </w:tcPr>
          <w:p w14:paraId="2131C1C6" w14:textId="77777777" w:rsidR="00D93161" w:rsidRPr="00C00C2A" w:rsidRDefault="00D93161" w:rsidP="00C00C2A">
            <w:pPr>
              <w:spacing w:line="360" w:lineRule="auto"/>
              <w:jc w:val="center"/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  <w:r w:rsidRPr="00C00C2A">
              <w:rPr>
                <w:rFonts w:ascii="Arial Narrow" w:hAnsi="Arial Narrow"/>
                <w:b/>
                <w:color w:val="002060"/>
                <w:sz w:val="24"/>
                <w:szCs w:val="24"/>
              </w:rPr>
              <w:t>Tincu Violeta,</w:t>
            </w:r>
          </w:p>
          <w:p w14:paraId="0CE39583" w14:textId="77777777" w:rsidR="00D93161" w:rsidRPr="00C00C2A" w:rsidRDefault="00D93161" w:rsidP="00C00C2A">
            <w:pPr>
              <w:spacing w:line="360" w:lineRule="auto"/>
              <w:jc w:val="center"/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  <w:r w:rsidRPr="00C00C2A">
              <w:rPr>
                <w:rFonts w:ascii="Arial Narrow" w:hAnsi="Arial Narrow"/>
                <w:b/>
                <w:color w:val="002060"/>
                <w:sz w:val="24"/>
                <w:szCs w:val="24"/>
              </w:rPr>
              <w:t>tel. (+373) 69189377</w:t>
            </w:r>
          </w:p>
          <w:p w14:paraId="11EB6822" w14:textId="47BB0D5C" w:rsidR="00BB7689" w:rsidRPr="00BB7689" w:rsidRDefault="00D93161" w:rsidP="00BB7689">
            <w:pPr>
              <w:spacing w:line="360" w:lineRule="auto"/>
              <w:jc w:val="center"/>
              <w:rPr>
                <w:rStyle w:val="Strong"/>
                <w:rFonts w:ascii="Arial Narrow" w:hAnsi="Arial Narrow"/>
                <w:bCs w:val="0"/>
                <w:color w:val="002060"/>
                <w:sz w:val="24"/>
                <w:szCs w:val="24"/>
              </w:rPr>
            </w:pPr>
            <w:r w:rsidRPr="00C00C2A">
              <w:rPr>
                <w:rFonts w:ascii="Arial Narrow" w:hAnsi="Arial Narrow" w:cs="Arial"/>
                <w:b/>
                <w:color w:val="002060"/>
                <w:sz w:val="24"/>
                <w:szCs w:val="24"/>
                <w:shd w:val="clear" w:color="auto" w:fill="FFFFFF"/>
              </w:rPr>
              <w:t xml:space="preserve">e-mail: </w:t>
            </w:r>
            <w:hyperlink r:id="rId10" w:history="1">
              <w:r w:rsidR="00BB7689" w:rsidRPr="00B906D1">
                <w:rPr>
                  <w:rStyle w:val="Hyperlink"/>
                  <w:rFonts w:ascii="Arial Narrow" w:hAnsi="Arial Narrow"/>
                  <w:b/>
                  <w:sz w:val="24"/>
                  <w:szCs w:val="24"/>
                </w:rPr>
                <w:t>tivioleta@mail.ru</w:t>
              </w:r>
            </w:hyperlink>
          </w:p>
        </w:tc>
      </w:tr>
      <w:tr w:rsidR="00ED2454" w:rsidRPr="00ED2454" w14:paraId="3180C32E" w14:textId="77777777" w:rsidTr="00074E5A">
        <w:trPr>
          <w:trHeight w:val="839"/>
        </w:trPr>
        <w:tc>
          <w:tcPr>
            <w:tcW w:w="1368" w:type="dxa"/>
            <w:tcBorders>
              <w:top w:val="single" w:sz="4" w:space="0" w:color="auto"/>
            </w:tcBorders>
          </w:tcPr>
          <w:p w14:paraId="0A64DD90" w14:textId="18309096" w:rsidR="00D93161" w:rsidRPr="00C00C2A" w:rsidRDefault="00D93161" w:rsidP="00C00C2A">
            <w:pPr>
              <w:spacing w:line="360" w:lineRule="auto"/>
              <w:jc w:val="both"/>
              <w:rPr>
                <w:rStyle w:val="Strong"/>
                <w:rFonts w:ascii="Arial Narrow" w:hAnsi="Arial Narrow" w:cs="Arial"/>
                <w:bCs w:val="0"/>
                <w:color w:val="002060"/>
                <w:sz w:val="24"/>
                <w:szCs w:val="24"/>
                <w:lang w:val="en-US"/>
              </w:rPr>
            </w:pPr>
            <w:r w:rsidRPr="00C00C2A">
              <w:rPr>
                <w:rStyle w:val="Strong"/>
                <w:rFonts w:ascii="Arial Narrow" w:hAnsi="Arial Narrow" w:cs="Arial"/>
                <w:bCs w:val="0"/>
                <w:color w:val="002060"/>
                <w:sz w:val="24"/>
                <w:szCs w:val="24"/>
                <w:lang w:val="en-US"/>
              </w:rPr>
              <w:t>Workshop 2</w:t>
            </w:r>
          </w:p>
        </w:tc>
        <w:tc>
          <w:tcPr>
            <w:tcW w:w="5628" w:type="dxa"/>
          </w:tcPr>
          <w:p w14:paraId="5A948C37" w14:textId="77777777" w:rsidR="00D93161" w:rsidRPr="00C00C2A" w:rsidRDefault="00D93161" w:rsidP="00C00C2A">
            <w:pPr>
              <w:spacing w:line="360" w:lineRule="auto"/>
              <w:jc w:val="both"/>
              <w:rPr>
                <w:rFonts w:ascii="Arial Narrow" w:hAnsi="Arial Narrow" w:cs="Arial"/>
                <w:b/>
                <w:color w:val="002060"/>
                <w:sz w:val="24"/>
                <w:szCs w:val="24"/>
                <w:lang w:val="en-US"/>
              </w:rPr>
            </w:pPr>
            <w:r w:rsidRPr="00C00C2A">
              <w:rPr>
                <w:rFonts w:ascii="Arial Narrow" w:hAnsi="Arial Narrow" w:cs="Arial"/>
                <w:b/>
                <w:color w:val="002060"/>
                <w:sz w:val="24"/>
                <w:szCs w:val="24"/>
                <w:lang w:val="en-US"/>
              </w:rPr>
              <w:t>Current issues of political science and European course of the Republic of Moldova</w:t>
            </w:r>
          </w:p>
        </w:tc>
        <w:tc>
          <w:tcPr>
            <w:tcW w:w="3602" w:type="dxa"/>
            <w:tcBorders>
              <w:right w:val="single" w:sz="4" w:space="0" w:color="auto"/>
            </w:tcBorders>
          </w:tcPr>
          <w:p w14:paraId="0FD40EF2" w14:textId="77777777" w:rsidR="00D93161" w:rsidRPr="00ED2454" w:rsidRDefault="00074E5A" w:rsidP="00ED2454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2060"/>
                <w:sz w:val="24"/>
                <w:szCs w:val="24"/>
                <w:shd w:val="clear" w:color="auto" w:fill="FFFFFF"/>
              </w:rPr>
            </w:pPr>
            <w:r w:rsidRPr="00ED2454">
              <w:rPr>
                <w:rFonts w:ascii="Arial Narrow" w:hAnsi="Arial Narrow" w:cs="Arial"/>
                <w:b/>
                <w:color w:val="002060"/>
                <w:sz w:val="24"/>
                <w:szCs w:val="24"/>
                <w:shd w:val="clear" w:color="auto" w:fill="FFFFFF"/>
              </w:rPr>
              <w:t>Popovici Angela</w:t>
            </w:r>
            <w:r w:rsidR="00D93161" w:rsidRPr="00ED2454">
              <w:rPr>
                <w:rFonts w:ascii="Arial Narrow" w:hAnsi="Arial Narrow" w:cs="Arial"/>
                <w:b/>
                <w:color w:val="002060"/>
                <w:sz w:val="24"/>
                <w:szCs w:val="24"/>
                <w:shd w:val="clear" w:color="auto" w:fill="FFFFFF"/>
              </w:rPr>
              <w:t>,</w:t>
            </w:r>
          </w:p>
          <w:p w14:paraId="351D3378" w14:textId="31351248" w:rsidR="00D93161" w:rsidRDefault="00D93161" w:rsidP="00ED2454">
            <w:pPr>
              <w:spacing w:line="276" w:lineRule="auto"/>
              <w:jc w:val="center"/>
              <w:rPr>
                <w:rStyle w:val="Hyperlink"/>
                <w:rFonts w:ascii="Arial Narrow" w:hAnsi="Arial Narrow" w:cs="Arial"/>
                <w:b/>
                <w:color w:val="002060"/>
                <w:sz w:val="24"/>
                <w:szCs w:val="24"/>
                <w:shd w:val="clear" w:color="auto" w:fill="FFFFFF"/>
              </w:rPr>
            </w:pPr>
            <w:r w:rsidRPr="00ED2454">
              <w:rPr>
                <w:rFonts w:ascii="Arial Narrow" w:hAnsi="Arial Narrow" w:cs="Arial"/>
                <w:b/>
                <w:color w:val="002060"/>
                <w:sz w:val="24"/>
                <w:szCs w:val="24"/>
                <w:shd w:val="clear" w:color="auto" w:fill="FFFFFF"/>
              </w:rPr>
              <w:t>tel. (+373)-22-28-48-38</w:t>
            </w:r>
            <w:r w:rsidRPr="00ED2454">
              <w:rPr>
                <w:rFonts w:ascii="Arial Narrow" w:hAnsi="Arial Narrow" w:cs="Arial"/>
                <w:b/>
                <w:color w:val="002060"/>
                <w:sz w:val="24"/>
                <w:szCs w:val="24"/>
              </w:rPr>
              <w:br/>
            </w:r>
            <w:r w:rsidRPr="00ED2454">
              <w:rPr>
                <w:rFonts w:ascii="Arial Narrow" w:hAnsi="Arial Narrow" w:cs="Arial"/>
                <w:b/>
                <w:color w:val="002060"/>
                <w:sz w:val="24"/>
                <w:szCs w:val="24"/>
                <w:shd w:val="clear" w:color="auto" w:fill="FFFFFF"/>
              </w:rPr>
              <w:t xml:space="preserve">mob. (+373) </w:t>
            </w:r>
            <w:r w:rsidR="00074E5A" w:rsidRPr="00ED2454">
              <w:rPr>
                <w:rFonts w:ascii="Arial Narrow" w:hAnsi="Arial Narrow" w:cs="Arial"/>
                <w:b/>
                <w:color w:val="002060"/>
                <w:sz w:val="24"/>
                <w:szCs w:val="24"/>
                <w:shd w:val="clear" w:color="auto" w:fill="FFFFFF"/>
              </w:rPr>
              <w:t>79404482</w:t>
            </w:r>
            <w:r w:rsidRPr="00ED2454">
              <w:rPr>
                <w:rFonts w:ascii="Arial Narrow" w:hAnsi="Arial Narrow" w:cs="Arial"/>
                <w:b/>
                <w:color w:val="002060"/>
                <w:sz w:val="24"/>
                <w:szCs w:val="24"/>
              </w:rPr>
              <w:br/>
            </w:r>
            <w:r w:rsidRPr="00ED2454">
              <w:rPr>
                <w:rFonts w:ascii="Arial Narrow" w:hAnsi="Arial Narrow" w:cs="Arial"/>
                <w:b/>
                <w:color w:val="002060"/>
                <w:sz w:val="24"/>
                <w:szCs w:val="24"/>
                <w:shd w:val="clear" w:color="auto" w:fill="FFFFFF"/>
              </w:rPr>
              <w:t xml:space="preserve">e-mail: </w:t>
            </w:r>
            <w:hyperlink r:id="rId11" w:history="1"/>
          </w:p>
          <w:p w14:paraId="554E2225" w14:textId="5C0B1305" w:rsidR="00BB7689" w:rsidRPr="00BB7689" w:rsidRDefault="002F27F6" w:rsidP="00BB7689">
            <w:pPr>
              <w:spacing w:line="276" w:lineRule="auto"/>
              <w:jc w:val="center"/>
              <w:rPr>
                <w:rStyle w:val="Strong"/>
                <w:rFonts w:ascii="Arial Narrow" w:hAnsi="Arial Narrow" w:cs="Arial"/>
                <w:bCs w:val="0"/>
                <w:color w:val="002060"/>
                <w:sz w:val="24"/>
                <w:szCs w:val="24"/>
                <w:u w:val="single"/>
                <w:shd w:val="clear" w:color="auto" w:fill="FFFFFF"/>
              </w:rPr>
            </w:pPr>
            <w:hyperlink r:id="rId12" w:history="1">
              <w:r w:rsidR="00BB7689" w:rsidRPr="00B906D1">
                <w:rPr>
                  <w:rStyle w:val="Hyperlink"/>
                  <w:rFonts w:ascii="Arial Narrow" w:hAnsi="Arial Narrow" w:cs="Arial"/>
                  <w:b/>
                  <w:sz w:val="24"/>
                  <w:szCs w:val="24"/>
                  <w:shd w:val="clear" w:color="auto" w:fill="FFFFFF"/>
                </w:rPr>
                <w:t>angela.popovici2000@gmail.com</w:t>
              </w:r>
            </w:hyperlink>
          </w:p>
        </w:tc>
      </w:tr>
      <w:tr w:rsidR="00D93161" w:rsidRPr="00C00C2A" w14:paraId="5D6F3E75" w14:textId="77777777" w:rsidTr="00074E5A">
        <w:tc>
          <w:tcPr>
            <w:tcW w:w="1368" w:type="dxa"/>
          </w:tcPr>
          <w:p w14:paraId="33CC781B" w14:textId="584C4274" w:rsidR="00D93161" w:rsidRPr="00C00C2A" w:rsidRDefault="00D93161" w:rsidP="00C00C2A">
            <w:pPr>
              <w:spacing w:line="360" w:lineRule="auto"/>
              <w:jc w:val="both"/>
              <w:rPr>
                <w:rStyle w:val="Strong"/>
                <w:rFonts w:ascii="Arial Narrow" w:hAnsi="Arial Narrow" w:cs="Arial"/>
                <w:bCs w:val="0"/>
                <w:color w:val="002060"/>
                <w:sz w:val="24"/>
                <w:szCs w:val="24"/>
                <w:lang w:val="en-US"/>
              </w:rPr>
            </w:pPr>
            <w:r w:rsidRPr="00C00C2A">
              <w:rPr>
                <w:rStyle w:val="Strong"/>
                <w:rFonts w:ascii="Arial Narrow" w:hAnsi="Arial Narrow" w:cs="Arial"/>
                <w:bCs w:val="0"/>
                <w:color w:val="002060"/>
                <w:sz w:val="24"/>
                <w:szCs w:val="24"/>
                <w:lang w:val="en-US"/>
              </w:rPr>
              <w:t>Workshop 3</w:t>
            </w:r>
          </w:p>
        </w:tc>
        <w:tc>
          <w:tcPr>
            <w:tcW w:w="5628" w:type="dxa"/>
          </w:tcPr>
          <w:p w14:paraId="462866B8" w14:textId="77777777" w:rsidR="00D93161" w:rsidRPr="00C00C2A" w:rsidRDefault="00D93161" w:rsidP="00C00C2A">
            <w:pPr>
              <w:tabs>
                <w:tab w:val="left" w:pos="252"/>
              </w:tabs>
              <w:spacing w:line="360" w:lineRule="auto"/>
              <w:rPr>
                <w:rStyle w:val="Strong"/>
                <w:rFonts w:ascii="Arial Narrow" w:hAnsi="Arial Narrow" w:cs="Arial"/>
                <w:bCs w:val="0"/>
                <w:color w:val="002060"/>
                <w:sz w:val="24"/>
                <w:szCs w:val="24"/>
                <w:lang w:val="en-US"/>
              </w:rPr>
            </w:pPr>
            <w:r w:rsidRPr="00C00C2A">
              <w:rPr>
                <w:rFonts w:ascii="Arial Narrow" w:hAnsi="Arial Narrow" w:cs="Arial"/>
                <w:b/>
                <w:color w:val="002060"/>
                <w:sz w:val="24"/>
                <w:szCs w:val="24"/>
                <w:shd w:val="clear" w:color="auto" w:fill="FFFFFF"/>
                <w:lang w:val="en-US"/>
              </w:rPr>
              <w:t>Theoretical and practical issues regarding the state law and public administration modernization</w:t>
            </w:r>
          </w:p>
        </w:tc>
        <w:tc>
          <w:tcPr>
            <w:tcW w:w="3602" w:type="dxa"/>
          </w:tcPr>
          <w:p w14:paraId="16F9828E" w14:textId="77777777" w:rsidR="00D93161" w:rsidRPr="00C00C2A" w:rsidRDefault="00D93161" w:rsidP="00C00C2A">
            <w:pPr>
              <w:spacing w:line="360" w:lineRule="auto"/>
              <w:jc w:val="center"/>
              <w:rPr>
                <w:rStyle w:val="Strong"/>
                <w:rFonts w:ascii="Arial Narrow" w:hAnsi="Arial Narrow" w:cs="Arial"/>
                <w:bCs w:val="0"/>
                <w:color w:val="002060"/>
                <w:sz w:val="24"/>
                <w:szCs w:val="24"/>
                <w:lang w:val="ro-RO"/>
              </w:rPr>
            </w:pPr>
            <w:r w:rsidRPr="00C00C2A">
              <w:rPr>
                <w:rStyle w:val="Strong"/>
                <w:rFonts w:ascii="Arial Narrow" w:hAnsi="Arial Narrow" w:cs="Arial"/>
                <w:bCs w:val="0"/>
                <w:color w:val="002060"/>
                <w:sz w:val="24"/>
                <w:szCs w:val="24"/>
                <w:lang w:val="ro-RO"/>
              </w:rPr>
              <w:t>Goriuc Silvia,</w:t>
            </w:r>
          </w:p>
          <w:p w14:paraId="7D122FAA" w14:textId="77777777" w:rsidR="00D93161" w:rsidRPr="00C00C2A" w:rsidRDefault="00D93161" w:rsidP="00C00C2A">
            <w:pPr>
              <w:spacing w:line="360" w:lineRule="auto"/>
              <w:jc w:val="center"/>
              <w:rPr>
                <w:rFonts w:ascii="Arial Narrow" w:hAnsi="Arial Narrow" w:cs="Arial"/>
                <w:b/>
                <w:color w:val="002060"/>
                <w:sz w:val="24"/>
                <w:szCs w:val="24"/>
                <w:lang w:val="ro-RO"/>
              </w:rPr>
            </w:pPr>
            <w:r w:rsidRPr="00C00C2A">
              <w:rPr>
                <w:rFonts w:ascii="Arial Narrow" w:hAnsi="Arial Narrow" w:cs="Arial"/>
                <w:b/>
                <w:color w:val="002060"/>
                <w:sz w:val="24"/>
                <w:szCs w:val="24"/>
                <w:lang w:val="ro-RO"/>
              </w:rPr>
              <w:t>tel.  (+373) 79402810</w:t>
            </w:r>
          </w:p>
          <w:p w14:paraId="3DBB81CC" w14:textId="48DDB913" w:rsidR="00BB7689" w:rsidRPr="00C00C2A" w:rsidRDefault="00D93161" w:rsidP="00BB7689">
            <w:pPr>
              <w:spacing w:line="360" w:lineRule="auto"/>
              <w:jc w:val="center"/>
              <w:rPr>
                <w:rStyle w:val="Strong"/>
                <w:rFonts w:ascii="Arial Narrow" w:hAnsi="Arial Narrow" w:cs="Arial"/>
                <w:bCs w:val="0"/>
                <w:color w:val="002060"/>
                <w:sz w:val="24"/>
                <w:szCs w:val="24"/>
                <w:lang w:val="ro-RO"/>
              </w:rPr>
            </w:pPr>
            <w:r w:rsidRPr="00C00C2A">
              <w:rPr>
                <w:rFonts w:ascii="Arial Narrow" w:hAnsi="Arial Narrow" w:cs="Arial"/>
                <w:b/>
                <w:color w:val="002060"/>
                <w:sz w:val="24"/>
                <w:szCs w:val="24"/>
                <w:shd w:val="clear" w:color="auto" w:fill="FFFFFF"/>
              </w:rPr>
              <w:t xml:space="preserve">e-mail: </w:t>
            </w:r>
            <w:hyperlink r:id="rId13" w:history="1">
              <w:r w:rsidR="00BB7689" w:rsidRPr="00B906D1">
                <w:rPr>
                  <w:rStyle w:val="Hyperlink"/>
                  <w:rFonts w:ascii="Arial Narrow" w:hAnsi="Arial Narrow" w:cs="Arial"/>
                  <w:b/>
                  <w:sz w:val="24"/>
                  <w:szCs w:val="24"/>
                  <w:lang w:val="ro-RO"/>
                </w:rPr>
                <w:t>silvia.goriuc@rambler.ru</w:t>
              </w:r>
            </w:hyperlink>
          </w:p>
        </w:tc>
      </w:tr>
      <w:tr w:rsidR="00D93161" w:rsidRPr="00C00C2A" w14:paraId="71DC8280" w14:textId="77777777" w:rsidTr="00074E5A">
        <w:trPr>
          <w:trHeight w:val="495"/>
        </w:trPr>
        <w:tc>
          <w:tcPr>
            <w:tcW w:w="1368" w:type="dxa"/>
          </w:tcPr>
          <w:p w14:paraId="0FBBF60F" w14:textId="65200272" w:rsidR="00D93161" w:rsidRPr="00C00C2A" w:rsidRDefault="00D93161" w:rsidP="00C00C2A">
            <w:pPr>
              <w:spacing w:line="360" w:lineRule="auto"/>
              <w:jc w:val="both"/>
              <w:rPr>
                <w:rStyle w:val="Strong"/>
                <w:rFonts w:ascii="Arial Narrow" w:hAnsi="Arial Narrow" w:cs="Arial"/>
                <w:bCs w:val="0"/>
                <w:color w:val="002060"/>
                <w:sz w:val="24"/>
                <w:szCs w:val="24"/>
                <w:lang w:val="en-US"/>
              </w:rPr>
            </w:pPr>
            <w:r w:rsidRPr="00C00C2A">
              <w:rPr>
                <w:rStyle w:val="Strong"/>
                <w:rFonts w:ascii="Arial Narrow" w:hAnsi="Arial Narrow" w:cs="Arial"/>
                <w:bCs w:val="0"/>
                <w:color w:val="002060"/>
                <w:sz w:val="24"/>
                <w:szCs w:val="24"/>
                <w:lang w:val="en-US"/>
              </w:rPr>
              <w:t>Workshop 4</w:t>
            </w:r>
          </w:p>
        </w:tc>
        <w:tc>
          <w:tcPr>
            <w:tcW w:w="5628" w:type="dxa"/>
          </w:tcPr>
          <w:p w14:paraId="38DB51FA" w14:textId="77777777" w:rsidR="00D93161" w:rsidRPr="00C00C2A" w:rsidRDefault="00D93161" w:rsidP="00C00C2A">
            <w:pPr>
              <w:spacing w:line="360" w:lineRule="auto"/>
              <w:jc w:val="both"/>
              <w:rPr>
                <w:rFonts w:ascii="Arial Narrow" w:hAnsi="Arial Narrow" w:cs="Arial"/>
                <w:b/>
                <w:i/>
                <w:color w:val="002060"/>
                <w:sz w:val="24"/>
                <w:szCs w:val="24"/>
                <w:lang w:val="en-US"/>
              </w:rPr>
            </w:pPr>
            <w:r w:rsidRPr="00C00C2A">
              <w:rPr>
                <w:rFonts w:ascii="Arial Narrow" w:hAnsi="Arial Narrow" w:cs="Arial"/>
                <w:b/>
                <w:color w:val="002060"/>
                <w:sz w:val="24"/>
                <w:szCs w:val="24"/>
                <w:lang w:val="en-US"/>
              </w:rPr>
              <w:t>Trends in public management in the context of creating a knowledge-based administrative system</w:t>
            </w:r>
          </w:p>
        </w:tc>
        <w:tc>
          <w:tcPr>
            <w:tcW w:w="3602" w:type="dxa"/>
          </w:tcPr>
          <w:p w14:paraId="50E4A3F5" w14:textId="77777777" w:rsidR="00C00C2A" w:rsidRPr="00C00C2A" w:rsidRDefault="00C00C2A" w:rsidP="00C00C2A">
            <w:pPr>
              <w:spacing w:line="360" w:lineRule="auto"/>
              <w:jc w:val="center"/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  <w:r w:rsidRPr="00C00C2A">
              <w:rPr>
                <w:rFonts w:ascii="Arial Narrow" w:hAnsi="Arial Narrow"/>
                <w:b/>
                <w:color w:val="002060"/>
                <w:sz w:val="24"/>
                <w:szCs w:val="24"/>
              </w:rPr>
              <w:t>Tofan Tatiana,</w:t>
            </w:r>
          </w:p>
          <w:p w14:paraId="6E72DA6C" w14:textId="77777777" w:rsidR="006E1ED4" w:rsidRPr="001C1ABA" w:rsidRDefault="00C00C2A" w:rsidP="006E1ED4">
            <w:pPr>
              <w:spacing w:line="276" w:lineRule="auto"/>
              <w:jc w:val="center"/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  <w:r w:rsidRPr="00C00C2A">
              <w:rPr>
                <w:rFonts w:ascii="Arial Narrow" w:hAnsi="Arial Narrow"/>
                <w:b/>
                <w:color w:val="002060"/>
                <w:sz w:val="24"/>
                <w:szCs w:val="24"/>
              </w:rPr>
              <w:t xml:space="preserve">tel. (+373) </w:t>
            </w:r>
            <w:r w:rsidR="006E1ED4">
              <w:rPr>
                <w:rFonts w:ascii="Arial Narrow" w:hAnsi="Arial Narrow"/>
                <w:b/>
                <w:color w:val="002060"/>
                <w:sz w:val="24"/>
                <w:szCs w:val="24"/>
              </w:rPr>
              <w:t>78884840</w:t>
            </w:r>
          </w:p>
          <w:p w14:paraId="47325B11" w14:textId="65457819" w:rsidR="00BB7689" w:rsidRPr="00BB7689" w:rsidRDefault="00C00C2A" w:rsidP="00BB7689">
            <w:pPr>
              <w:spacing w:line="360" w:lineRule="auto"/>
              <w:jc w:val="center"/>
              <w:rPr>
                <w:rFonts w:ascii="Arial Narrow" w:hAnsi="Arial Narrow" w:cs="Arial"/>
                <w:b/>
                <w:color w:val="002060"/>
                <w:sz w:val="24"/>
                <w:szCs w:val="24"/>
              </w:rPr>
            </w:pPr>
            <w:r w:rsidRPr="00C00C2A">
              <w:rPr>
                <w:rFonts w:ascii="Arial Narrow" w:hAnsi="Arial Narrow" w:cs="Arial"/>
                <w:b/>
                <w:color w:val="002060"/>
                <w:sz w:val="24"/>
                <w:szCs w:val="24"/>
                <w:shd w:val="clear" w:color="auto" w:fill="FFFFFF"/>
              </w:rPr>
              <w:t xml:space="preserve">e-mail: </w:t>
            </w:r>
            <w:hyperlink r:id="rId14" w:history="1">
              <w:r w:rsidR="00BB7689" w:rsidRPr="00B906D1">
                <w:rPr>
                  <w:rStyle w:val="Hyperlink"/>
                  <w:rFonts w:ascii="Arial Narrow" w:hAnsi="Arial Narrow" w:cs="Arial"/>
                  <w:b/>
                  <w:sz w:val="24"/>
                  <w:szCs w:val="24"/>
                </w:rPr>
                <w:t>tatianatofan@yahoo.com</w:t>
              </w:r>
            </w:hyperlink>
          </w:p>
        </w:tc>
      </w:tr>
      <w:tr w:rsidR="00D93161" w:rsidRPr="00C00C2A" w14:paraId="279AE546" w14:textId="77777777" w:rsidTr="00074E5A">
        <w:tc>
          <w:tcPr>
            <w:tcW w:w="1368" w:type="dxa"/>
          </w:tcPr>
          <w:p w14:paraId="338754D9" w14:textId="77777777" w:rsidR="00D93161" w:rsidRPr="00C00C2A" w:rsidRDefault="008037A5" w:rsidP="00C00C2A">
            <w:pPr>
              <w:spacing w:line="360" w:lineRule="auto"/>
              <w:jc w:val="both"/>
              <w:rPr>
                <w:rStyle w:val="Strong"/>
                <w:rFonts w:ascii="Arial Narrow" w:hAnsi="Arial Narrow" w:cs="Arial"/>
                <w:bCs w:val="0"/>
                <w:color w:val="002060"/>
                <w:sz w:val="24"/>
                <w:szCs w:val="24"/>
                <w:lang w:val="en-US"/>
              </w:rPr>
            </w:pPr>
            <w:r>
              <w:rPr>
                <w:rStyle w:val="Strong"/>
                <w:rFonts w:ascii="Arial Narrow" w:hAnsi="Arial Narrow" w:cs="Arial"/>
                <w:bCs w:val="0"/>
                <w:color w:val="002060"/>
                <w:sz w:val="24"/>
                <w:szCs w:val="24"/>
                <w:lang w:val="en-US"/>
              </w:rPr>
              <w:t>Workshop 5</w:t>
            </w:r>
          </w:p>
        </w:tc>
        <w:tc>
          <w:tcPr>
            <w:tcW w:w="5628" w:type="dxa"/>
          </w:tcPr>
          <w:p w14:paraId="69CED57B" w14:textId="77777777" w:rsidR="00D93161" w:rsidRPr="00C00C2A" w:rsidRDefault="00D93161" w:rsidP="00C00C2A">
            <w:pPr>
              <w:tabs>
                <w:tab w:val="left" w:pos="252"/>
              </w:tabs>
              <w:spacing w:line="360" w:lineRule="auto"/>
              <w:rPr>
                <w:rFonts w:ascii="Arial Narrow" w:hAnsi="Arial Narrow" w:cs="Arial"/>
                <w:b/>
                <w:i/>
                <w:color w:val="002060"/>
                <w:sz w:val="24"/>
                <w:szCs w:val="24"/>
                <w:lang w:val="en-US"/>
              </w:rPr>
            </w:pPr>
            <w:r w:rsidRPr="00C00C2A">
              <w:rPr>
                <w:rFonts w:ascii="Arial Narrow" w:hAnsi="Arial Narrow" w:cs="Arial"/>
                <w:b/>
                <w:color w:val="002060"/>
                <w:sz w:val="24"/>
                <w:szCs w:val="24"/>
                <w:shd w:val="clear" w:color="auto" w:fill="FFFFFF"/>
                <w:lang w:val="en-US"/>
              </w:rPr>
              <w:t>Professional development of staff: theory and practice</w:t>
            </w:r>
          </w:p>
        </w:tc>
        <w:tc>
          <w:tcPr>
            <w:tcW w:w="3602" w:type="dxa"/>
          </w:tcPr>
          <w:p w14:paraId="3EE0C8EB" w14:textId="77777777" w:rsidR="00D93161" w:rsidRPr="00C00C2A" w:rsidRDefault="00D93161" w:rsidP="00C00C2A">
            <w:pPr>
              <w:spacing w:line="360" w:lineRule="auto"/>
              <w:jc w:val="center"/>
              <w:rPr>
                <w:rFonts w:ascii="Arial Narrow" w:hAnsi="Arial Narrow" w:cs="Arial"/>
                <w:b/>
                <w:color w:val="002060"/>
                <w:sz w:val="24"/>
                <w:szCs w:val="24"/>
                <w:shd w:val="clear" w:color="auto" w:fill="FFFFFF"/>
              </w:rPr>
            </w:pPr>
            <w:r w:rsidRPr="00C00C2A">
              <w:rPr>
                <w:rFonts w:ascii="Arial Narrow" w:hAnsi="Arial Narrow" w:cs="Arial"/>
                <w:b/>
                <w:color w:val="002060"/>
                <w:sz w:val="24"/>
                <w:szCs w:val="24"/>
                <w:shd w:val="clear" w:color="auto" w:fill="FFFFFF"/>
              </w:rPr>
              <w:t>Ciutac Irina</w:t>
            </w:r>
          </w:p>
          <w:p w14:paraId="5088B52A" w14:textId="77777777" w:rsidR="00D93161" w:rsidRPr="00C00C2A" w:rsidRDefault="00D93161" w:rsidP="00C00C2A">
            <w:pPr>
              <w:spacing w:line="360" w:lineRule="auto"/>
              <w:jc w:val="center"/>
              <w:rPr>
                <w:rFonts w:ascii="Arial Narrow" w:hAnsi="Arial Narrow"/>
                <w:color w:val="002060"/>
                <w:sz w:val="24"/>
                <w:szCs w:val="24"/>
              </w:rPr>
            </w:pPr>
            <w:r w:rsidRPr="00C00C2A">
              <w:rPr>
                <w:rFonts w:ascii="Arial Narrow" w:hAnsi="Arial Narrow" w:cs="Arial"/>
                <w:b/>
                <w:color w:val="002060"/>
                <w:sz w:val="24"/>
                <w:szCs w:val="24"/>
                <w:shd w:val="clear" w:color="auto" w:fill="FFFFFF"/>
              </w:rPr>
              <w:t>tel.</w:t>
            </w:r>
            <w:r w:rsidRPr="00C00C2A">
              <w:rPr>
                <w:rFonts w:ascii="Arial Narrow" w:hAnsi="Arial Narrow"/>
                <w:b/>
                <w:color w:val="002060"/>
                <w:sz w:val="24"/>
                <w:szCs w:val="24"/>
              </w:rPr>
              <w:t xml:space="preserve">(+373) </w:t>
            </w:r>
            <w:r w:rsidRPr="00C00C2A">
              <w:rPr>
                <w:rFonts w:ascii="Arial Narrow" w:hAnsi="Arial Narrow" w:cs="Arial"/>
                <w:b/>
                <w:color w:val="002060"/>
                <w:sz w:val="24"/>
                <w:szCs w:val="24"/>
                <w:shd w:val="clear" w:color="auto" w:fill="FFFFFF"/>
              </w:rPr>
              <w:t>78884809</w:t>
            </w:r>
            <w:r w:rsidRPr="00C00C2A">
              <w:rPr>
                <w:rFonts w:ascii="Arial Narrow" w:hAnsi="Arial Narrow" w:cs="Arial"/>
                <w:b/>
                <w:color w:val="002060"/>
                <w:sz w:val="24"/>
                <w:szCs w:val="24"/>
              </w:rPr>
              <w:br/>
            </w:r>
            <w:r w:rsidRPr="00C00C2A">
              <w:rPr>
                <w:rFonts w:ascii="Arial Narrow" w:hAnsi="Arial Narrow" w:cs="Arial"/>
                <w:b/>
                <w:color w:val="002060"/>
                <w:sz w:val="24"/>
                <w:szCs w:val="24"/>
                <w:shd w:val="clear" w:color="auto" w:fill="FFFFFF"/>
              </w:rPr>
              <w:t>e-mail: </w:t>
            </w:r>
            <w:hyperlink r:id="rId15" w:history="1">
              <w:r w:rsidR="00AC5828" w:rsidRPr="00C00C2A">
                <w:rPr>
                  <w:rStyle w:val="Hyperlink"/>
                  <w:rFonts w:ascii="Arial Narrow" w:hAnsi="Arial Narrow" w:cs="Arial"/>
                  <w:b/>
                  <w:sz w:val="24"/>
                  <w:szCs w:val="24"/>
                  <w:shd w:val="clear" w:color="auto" w:fill="FFFFFF"/>
                </w:rPr>
                <w:t>ddp@aap.gov.md</w:t>
              </w:r>
            </w:hyperlink>
          </w:p>
        </w:tc>
      </w:tr>
    </w:tbl>
    <w:p w14:paraId="7C5A802C" w14:textId="77777777" w:rsidR="0092374B" w:rsidRPr="00ED2454" w:rsidRDefault="00481F67" w:rsidP="00157E33">
      <w:pPr>
        <w:spacing w:line="360" w:lineRule="auto"/>
        <w:ind w:firstLine="284"/>
        <w:jc w:val="center"/>
        <w:rPr>
          <w:rFonts w:ascii="Arial Narrow" w:hAnsi="Arial Narrow"/>
          <w:b/>
          <w:color w:val="002060"/>
          <w:sz w:val="24"/>
          <w:szCs w:val="24"/>
          <w:lang w:val="en-GB"/>
        </w:rPr>
      </w:pPr>
      <w:r w:rsidRPr="00C00C2A">
        <w:rPr>
          <w:rStyle w:val="Strong"/>
          <w:rFonts w:ascii="Arial Narrow" w:hAnsi="Arial Narrow" w:cs="Arial"/>
          <w:b w:val="0"/>
          <w:bCs w:val="0"/>
          <w:sz w:val="24"/>
          <w:szCs w:val="24"/>
          <w:lang w:val="en-US"/>
        </w:rPr>
        <w:br w:type="textWrapping" w:clear="all"/>
      </w:r>
      <w:r w:rsidR="0092374B" w:rsidRPr="00ED2454">
        <w:rPr>
          <w:rFonts w:ascii="Arial Narrow" w:hAnsi="Arial Narrow"/>
          <w:b/>
          <w:color w:val="002060"/>
          <w:sz w:val="24"/>
          <w:szCs w:val="24"/>
          <w:lang w:val="en-GB"/>
        </w:rPr>
        <w:t>Working languages of the conference: Romanian, Russian and English</w:t>
      </w:r>
    </w:p>
    <w:p w14:paraId="36F41EB5" w14:textId="77777777" w:rsidR="0092374B" w:rsidRPr="00ED2454" w:rsidRDefault="0092374B" w:rsidP="00157E33">
      <w:pPr>
        <w:spacing w:line="360" w:lineRule="auto"/>
        <w:ind w:firstLine="284"/>
        <w:jc w:val="center"/>
        <w:rPr>
          <w:rFonts w:ascii="Arial Narrow" w:hAnsi="Arial Narrow"/>
          <w:b/>
          <w:color w:val="002060"/>
          <w:sz w:val="24"/>
          <w:szCs w:val="24"/>
          <w:lang w:val="en-GB"/>
        </w:rPr>
      </w:pPr>
    </w:p>
    <w:p w14:paraId="6E018CDC" w14:textId="19BF84AB" w:rsidR="00B953E7" w:rsidRDefault="00B953E7" w:rsidP="00157E33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/>
          <w:b/>
          <w:color w:val="002060"/>
          <w:sz w:val="24"/>
          <w:szCs w:val="24"/>
          <w:lang w:val="en-GB"/>
        </w:rPr>
      </w:pPr>
      <w:r>
        <w:rPr>
          <w:rFonts w:ascii="Arial Narrow" w:hAnsi="Arial Narrow"/>
          <w:b/>
          <w:color w:val="002060"/>
          <w:sz w:val="24"/>
          <w:szCs w:val="24"/>
          <w:lang w:val="en-GB"/>
        </w:rPr>
        <w:t xml:space="preserve">Conference opening - </w:t>
      </w:r>
      <w:r w:rsidR="00C00C2A" w:rsidRPr="00ED2454">
        <w:rPr>
          <w:rFonts w:ascii="Arial Narrow" w:hAnsi="Arial Narrow"/>
          <w:b/>
          <w:color w:val="002060"/>
          <w:sz w:val="24"/>
          <w:szCs w:val="24"/>
          <w:lang w:val="en-GB"/>
        </w:rPr>
        <w:t>10</w:t>
      </w:r>
      <w:r w:rsidR="009F5831" w:rsidRPr="00ED2454">
        <w:rPr>
          <w:rFonts w:ascii="Arial Narrow" w:hAnsi="Arial Narrow"/>
          <w:b/>
          <w:color w:val="002060"/>
          <w:sz w:val="24"/>
          <w:szCs w:val="24"/>
          <w:lang w:val="en-GB"/>
        </w:rPr>
        <w:t>.00</w:t>
      </w:r>
    </w:p>
    <w:p w14:paraId="6351651E" w14:textId="77777777" w:rsidR="00B953E7" w:rsidRDefault="00B953E7" w:rsidP="00157E33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/>
          <w:b/>
          <w:color w:val="002060"/>
          <w:sz w:val="24"/>
          <w:szCs w:val="24"/>
          <w:lang w:val="en-GB"/>
        </w:rPr>
      </w:pPr>
    </w:p>
    <w:p w14:paraId="50DC9665" w14:textId="4C85C60A" w:rsidR="00157E33" w:rsidRDefault="00157E33" w:rsidP="00157E33">
      <w:pPr>
        <w:autoSpaceDE w:val="0"/>
        <w:autoSpaceDN w:val="0"/>
        <w:adjustRightInd w:val="0"/>
        <w:spacing w:line="360" w:lineRule="auto"/>
        <w:jc w:val="center"/>
        <w:rPr>
          <w:rFonts w:ascii="Arial Narrow" w:eastAsia="Calibri" w:hAnsi="Arial Narrow" w:cs="LucidaSans,Bold"/>
          <w:b/>
          <w:bCs/>
          <w:color w:val="002060"/>
          <w:sz w:val="24"/>
          <w:szCs w:val="24"/>
          <w:lang w:val="en-US" w:eastAsia="ro-RO"/>
        </w:rPr>
      </w:pPr>
      <w:r w:rsidRPr="00ED2454">
        <w:rPr>
          <w:rFonts w:ascii="Arial Narrow" w:eastAsia="Calibri" w:hAnsi="Arial Narrow" w:cs="LucidaSans,Bold"/>
          <w:b/>
          <w:bCs/>
          <w:color w:val="002060"/>
          <w:sz w:val="24"/>
          <w:szCs w:val="24"/>
          <w:lang w:val="en-US" w:eastAsia="ro-RO"/>
        </w:rPr>
        <w:t>in online format</w:t>
      </w:r>
    </w:p>
    <w:p w14:paraId="68FE8B3D" w14:textId="0830967B" w:rsidR="00ED2454" w:rsidRDefault="00ED2454" w:rsidP="00157E33">
      <w:pPr>
        <w:autoSpaceDE w:val="0"/>
        <w:autoSpaceDN w:val="0"/>
        <w:adjustRightInd w:val="0"/>
        <w:spacing w:line="360" w:lineRule="auto"/>
        <w:jc w:val="center"/>
        <w:rPr>
          <w:rFonts w:ascii="Arial Narrow" w:eastAsia="Calibri" w:hAnsi="Arial Narrow" w:cs="LucidaSans,Bold"/>
          <w:b/>
          <w:bCs/>
          <w:color w:val="002060"/>
          <w:sz w:val="24"/>
          <w:szCs w:val="24"/>
          <w:lang w:val="en-US" w:eastAsia="ro-RO"/>
        </w:rPr>
      </w:pPr>
    </w:p>
    <w:p w14:paraId="4B098EB3" w14:textId="48B454B3" w:rsidR="00ED2454" w:rsidRDefault="00ED2454" w:rsidP="00157E33">
      <w:pPr>
        <w:autoSpaceDE w:val="0"/>
        <w:autoSpaceDN w:val="0"/>
        <w:adjustRightInd w:val="0"/>
        <w:spacing w:line="360" w:lineRule="auto"/>
        <w:jc w:val="center"/>
        <w:rPr>
          <w:rFonts w:ascii="Arial Narrow" w:eastAsia="Calibri" w:hAnsi="Arial Narrow" w:cs="LucidaSans,Bold"/>
          <w:b/>
          <w:bCs/>
          <w:color w:val="002060"/>
          <w:sz w:val="24"/>
          <w:szCs w:val="24"/>
          <w:lang w:val="en-US" w:eastAsia="ro-RO"/>
        </w:rPr>
      </w:pPr>
    </w:p>
    <w:p w14:paraId="4922318A" w14:textId="3FD36528" w:rsidR="00ED2454" w:rsidRDefault="00ED2454" w:rsidP="00157E33">
      <w:pPr>
        <w:autoSpaceDE w:val="0"/>
        <w:autoSpaceDN w:val="0"/>
        <w:adjustRightInd w:val="0"/>
        <w:spacing w:line="360" w:lineRule="auto"/>
        <w:jc w:val="center"/>
        <w:rPr>
          <w:rFonts w:ascii="Arial Narrow" w:eastAsia="Calibri" w:hAnsi="Arial Narrow" w:cs="LucidaSans,Bold"/>
          <w:b/>
          <w:bCs/>
          <w:color w:val="002060"/>
          <w:sz w:val="24"/>
          <w:szCs w:val="24"/>
          <w:lang w:val="en-US" w:eastAsia="ro-RO"/>
        </w:rPr>
      </w:pPr>
    </w:p>
    <w:p w14:paraId="2BDC8A32" w14:textId="46AE71C3" w:rsidR="00ED2454" w:rsidRDefault="00ED2454" w:rsidP="00157E33">
      <w:pPr>
        <w:autoSpaceDE w:val="0"/>
        <w:autoSpaceDN w:val="0"/>
        <w:adjustRightInd w:val="0"/>
        <w:spacing w:line="360" w:lineRule="auto"/>
        <w:jc w:val="center"/>
        <w:rPr>
          <w:rFonts w:ascii="Arial Narrow" w:eastAsia="Calibri" w:hAnsi="Arial Narrow" w:cs="LucidaSans,Bold"/>
          <w:b/>
          <w:bCs/>
          <w:color w:val="002060"/>
          <w:sz w:val="24"/>
          <w:szCs w:val="24"/>
          <w:lang w:val="en-US" w:eastAsia="ro-RO"/>
        </w:rPr>
      </w:pPr>
    </w:p>
    <w:p w14:paraId="2D4F1843" w14:textId="77777777" w:rsidR="00ED2454" w:rsidRPr="00ED2454" w:rsidRDefault="00ED2454" w:rsidP="00157E33">
      <w:pPr>
        <w:autoSpaceDE w:val="0"/>
        <w:autoSpaceDN w:val="0"/>
        <w:adjustRightInd w:val="0"/>
        <w:spacing w:line="360" w:lineRule="auto"/>
        <w:jc w:val="center"/>
        <w:rPr>
          <w:rFonts w:ascii="Arial Narrow" w:eastAsia="Calibri" w:hAnsi="Arial Narrow" w:cs="LucidaSans,Bold"/>
          <w:b/>
          <w:bCs/>
          <w:color w:val="002060"/>
          <w:sz w:val="24"/>
          <w:szCs w:val="24"/>
          <w:lang w:val="en-US" w:eastAsia="ro-RO"/>
        </w:rPr>
      </w:pPr>
    </w:p>
    <w:p w14:paraId="18992F65" w14:textId="07385AC4" w:rsidR="00481F67" w:rsidRPr="00ED2454" w:rsidRDefault="00C42E92" w:rsidP="00157E33">
      <w:pPr>
        <w:spacing w:line="360" w:lineRule="auto"/>
        <w:jc w:val="center"/>
        <w:rPr>
          <w:rFonts w:ascii="Arial Narrow" w:hAnsi="Arial Narrow"/>
          <w:b/>
          <w:sz w:val="24"/>
          <w:szCs w:val="24"/>
          <w:lang w:val="en-US"/>
        </w:rPr>
      </w:pPr>
      <w:r w:rsidRPr="00ED2454">
        <w:rPr>
          <w:rFonts w:ascii="Arial Narrow" w:hAnsi="Arial Narrow" w:cs="Arial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B26FC1A" wp14:editId="1E2186AD">
                <wp:simplePos x="0" y="0"/>
                <wp:positionH relativeFrom="column">
                  <wp:posOffset>0</wp:posOffset>
                </wp:positionH>
                <wp:positionV relativeFrom="paragraph">
                  <wp:posOffset>132715</wp:posOffset>
                </wp:positionV>
                <wp:extent cx="4000500" cy="0"/>
                <wp:effectExtent l="13335" t="10160" r="5715" b="889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2406ACF5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45pt" to="31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"/>
            </w:pict>
          </mc:Fallback>
        </mc:AlternateContent>
      </w:r>
    </w:p>
    <w:p w14:paraId="47BC050A" w14:textId="77777777" w:rsidR="00481F67" w:rsidRPr="001E4690" w:rsidRDefault="0092374B" w:rsidP="00ED2454">
      <w:pPr>
        <w:spacing w:line="360" w:lineRule="auto"/>
        <w:rPr>
          <w:rFonts w:ascii="Arial Narrow" w:hAnsi="Arial Narrow" w:cs="Arial"/>
          <w:b/>
          <w:color w:val="C00000"/>
          <w:sz w:val="24"/>
          <w:szCs w:val="24"/>
          <w:lang w:val="en-US"/>
        </w:rPr>
      </w:pPr>
      <w:r w:rsidRPr="001E4690">
        <w:rPr>
          <w:rFonts w:ascii="Arial Narrow" w:hAnsi="Arial Narrow" w:cs="Arial"/>
          <w:b/>
          <w:i/>
          <w:color w:val="C00000"/>
          <w:sz w:val="24"/>
          <w:szCs w:val="24"/>
          <w:lang w:val="en-US"/>
        </w:rPr>
        <w:t>Requirements for conference materials, fee, application form (Annex 1, 2, 3)</w:t>
      </w:r>
    </w:p>
    <w:p w14:paraId="6499981E" w14:textId="736DB227" w:rsidR="00157E33" w:rsidRDefault="00157E33" w:rsidP="00C00C2A">
      <w:pPr>
        <w:spacing w:line="360" w:lineRule="auto"/>
        <w:jc w:val="both"/>
        <w:rPr>
          <w:rFonts w:ascii="Arial Narrow" w:hAnsi="Arial Narrow" w:cs="Arial"/>
          <w:color w:val="000080"/>
          <w:sz w:val="24"/>
          <w:szCs w:val="24"/>
          <w:lang w:val="en-US"/>
        </w:rPr>
      </w:pPr>
    </w:p>
    <w:p w14:paraId="1C1DF6E8" w14:textId="2EF71041" w:rsidR="00481F67" w:rsidRPr="00D93161" w:rsidRDefault="0092374B" w:rsidP="00E3148B">
      <w:pPr>
        <w:jc w:val="right"/>
        <w:rPr>
          <w:rFonts w:ascii="Arial Narrow" w:hAnsi="Arial Narrow" w:cs="Arial"/>
          <w:i/>
          <w:color w:val="002060"/>
          <w:lang w:val="en-US"/>
        </w:rPr>
      </w:pPr>
      <w:r w:rsidRPr="00D93161">
        <w:rPr>
          <w:rFonts w:ascii="Arial Narrow" w:hAnsi="Arial Narrow" w:cs="Arial"/>
          <w:i/>
          <w:color w:val="002060"/>
          <w:lang w:val="en-US"/>
        </w:rPr>
        <w:t>Annex</w:t>
      </w:r>
      <w:r w:rsidR="00481F67" w:rsidRPr="00D93161">
        <w:rPr>
          <w:rFonts w:ascii="Arial Narrow" w:hAnsi="Arial Narrow" w:cs="Arial"/>
          <w:i/>
          <w:color w:val="002060"/>
          <w:lang w:val="en-US"/>
        </w:rPr>
        <w:t xml:space="preserve"> 1</w:t>
      </w:r>
    </w:p>
    <w:p w14:paraId="4495DA54" w14:textId="77777777" w:rsidR="00E1639B" w:rsidRPr="00D93161" w:rsidRDefault="004015D0" w:rsidP="00E1639B">
      <w:pPr>
        <w:jc w:val="center"/>
        <w:rPr>
          <w:rFonts w:ascii="Arial Narrow" w:hAnsi="Arial Narrow" w:cs="Arial"/>
          <w:b/>
          <w:color w:val="002060"/>
          <w:sz w:val="24"/>
          <w:szCs w:val="24"/>
          <w:lang w:val="en-US"/>
        </w:rPr>
      </w:pPr>
      <w:r w:rsidRPr="00D93161">
        <w:rPr>
          <w:rFonts w:ascii="Arial Narrow" w:hAnsi="Arial Narrow" w:cs="Arial"/>
          <w:b/>
          <w:color w:val="002060"/>
          <w:sz w:val="24"/>
          <w:szCs w:val="24"/>
          <w:lang w:val="en-US"/>
        </w:rPr>
        <w:t>REQUIREMENTS FOR THE</w:t>
      </w:r>
      <w:r w:rsidR="00D6346A" w:rsidRPr="00D93161">
        <w:rPr>
          <w:rFonts w:ascii="Arial Narrow" w:hAnsi="Arial Narrow" w:cs="Arial"/>
          <w:b/>
          <w:color w:val="002060"/>
          <w:sz w:val="24"/>
          <w:szCs w:val="24"/>
          <w:lang w:val="en-US"/>
        </w:rPr>
        <w:t xml:space="preserve"> </w:t>
      </w:r>
      <w:r w:rsidR="00E1639B" w:rsidRPr="00D93161">
        <w:rPr>
          <w:rFonts w:ascii="Arial Narrow" w:hAnsi="Arial Narrow" w:cs="Arial"/>
          <w:b/>
          <w:color w:val="002060"/>
          <w:sz w:val="24"/>
          <w:szCs w:val="24"/>
          <w:lang w:val="en-US"/>
        </w:rPr>
        <w:t>INTERNATIONAL SCIENTIFIC-PRACTICAL</w:t>
      </w:r>
    </w:p>
    <w:p w14:paraId="43E59D42" w14:textId="77777777" w:rsidR="00D6346A" w:rsidRPr="00D93161" w:rsidRDefault="00D6346A" w:rsidP="00D6346A">
      <w:pPr>
        <w:jc w:val="center"/>
        <w:rPr>
          <w:rFonts w:ascii="Arial Narrow" w:hAnsi="Arial Narrow" w:cs="Arial"/>
          <w:b/>
          <w:color w:val="002060"/>
          <w:sz w:val="24"/>
          <w:szCs w:val="24"/>
          <w:lang w:val="en-US"/>
        </w:rPr>
      </w:pPr>
      <w:r w:rsidRPr="00D93161">
        <w:rPr>
          <w:rFonts w:ascii="Arial Narrow" w:hAnsi="Arial Narrow" w:cs="Arial"/>
          <w:b/>
          <w:color w:val="002060"/>
          <w:sz w:val="24"/>
          <w:szCs w:val="24"/>
          <w:lang w:val="en-US"/>
        </w:rPr>
        <w:t>CONFERENCE MATERIALS</w:t>
      </w:r>
    </w:p>
    <w:p w14:paraId="5ACED786" w14:textId="77777777" w:rsidR="00D91847" w:rsidRPr="0081557F" w:rsidRDefault="00D91847" w:rsidP="00D6346A">
      <w:pPr>
        <w:jc w:val="center"/>
        <w:rPr>
          <w:rFonts w:ascii="Arial Narrow" w:hAnsi="Arial Narrow" w:cs="Arial"/>
          <w:b/>
          <w:color w:val="002060"/>
          <w:sz w:val="16"/>
          <w:szCs w:val="16"/>
          <w:lang w:val="en-US"/>
        </w:rPr>
      </w:pPr>
    </w:p>
    <w:p w14:paraId="4C2F14C2" w14:textId="6EEC0823" w:rsidR="00D6346A" w:rsidRDefault="004015D0" w:rsidP="00D6346A">
      <w:pPr>
        <w:jc w:val="center"/>
        <w:rPr>
          <w:rFonts w:ascii="Arial Narrow" w:hAnsi="Arial Narrow" w:cs="Arial"/>
          <w:b/>
          <w:color w:val="C00000"/>
          <w:sz w:val="24"/>
          <w:szCs w:val="24"/>
          <w:lang w:val="en-US"/>
        </w:rPr>
      </w:pPr>
      <w:r w:rsidRPr="00D93161">
        <w:rPr>
          <w:rFonts w:ascii="Arial Narrow" w:hAnsi="Arial Narrow" w:cs="Arial"/>
          <w:b/>
          <w:color w:val="002060"/>
          <w:sz w:val="24"/>
          <w:szCs w:val="24"/>
          <w:lang w:val="en-US"/>
        </w:rPr>
        <w:t>ON</w:t>
      </w:r>
      <w:r w:rsidR="00B953E7">
        <w:rPr>
          <w:rFonts w:ascii="Arial Narrow" w:hAnsi="Arial Narrow" w:cs="Arial"/>
          <w:b/>
          <w:color w:val="002060"/>
          <w:sz w:val="24"/>
          <w:szCs w:val="24"/>
          <w:lang w:val="en-US"/>
        </w:rPr>
        <w:t xml:space="preserve"> </w:t>
      </w:r>
      <w:r w:rsidR="00E1639B" w:rsidRPr="004D6CFE">
        <w:rPr>
          <w:rFonts w:ascii="Arial Narrow" w:hAnsi="Arial Narrow" w:cs="Arial"/>
          <w:b/>
          <w:color w:val="C00000"/>
          <w:sz w:val="24"/>
          <w:szCs w:val="24"/>
          <w:lang w:val="en-US"/>
        </w:rPr>
        <w:t xml:space="preserve">MAY </w:t>
      </w:r>
      <w:r w:rsidR="00074E5A">
        <w:rPr>
          <w:rFonts w:ascii="Arial Narrow" w:hAnsi="Arial Narrow" w:cs="Arial"/>
          <w:b/>
          <w:color w:val="C00000"/>
          <w:sz w:val="24"/>
          <w:szCs w:val="24"/>
          <w:lang w:val="en-US"/>
        </w:rPr>
        <w:t>2</w:t>
      </w:r>
      <w:r w:rsidR="0081782F">
        <w:rPr>
          <w:rFonts w:ascii="Arial Narrow" w:hAnsi="Arial Narrow" w:cs="Arial"/>
          <w:b/>
          <w:color w:val="C00000"/>
          <w:sz w:val="24"/>
          <w:szCs w:val="24"/>
          <w:lang w:val="en-US"/>
        </w:rPr>
        <w:t>1</w:t>
      </w:r>
      <w:r w:rsidR="00E1639B" w:rsidRPr="004D6CFE">
        <w:rPr>
          <w:rFonts w:ascii="Arial Narrow" w:hAnsi="Arial Narrow" w:cs="Arial"/>
          <w:b/>
          <w:color w:val="C00000"/>
          <w:sz w:val="24"/>
          <w:szCs w:val="24"/>
          <w:lang w:val="en-US"/>
        </w:rPr>
        <w:t>,</w:t>
      </w:r>
      <w:r w:rsidR="00D6346A" w:rsidRPr="004D6CFE">
        <w:rPr>
          <w:rFonts w:ascii="Arial Narrow" w:hAnsi="Arial Narrow" w:cs="Arial"/>
          <w:b/>
          <w:color w:val="C00000"/>
          <w:sz w:val="24"/>
          <w:szCs w:val="24"/>
          <w:lang w:val="en-US"/>
        </w:rPr>
        <w:t xml:space="preserve"> 20</w:t>
      </w:r>
      <w:r w:rsidR="0081782F">
        <w:rPr>
          <w:rFonts w:ascii="Arial Narrow" w:hAnsi="Arial Narrow" w:cs="Arial"/>
          <w:b/>
          <w:color w:val="C00000"/>
          <w:sz w:val="24"/>
          <w:szCs w:val="24"/>
          <w:lang w:val="en-US"/>
        </w:rPr>
        <w:t>21</w:t>
      </w:r>
    </w:p>
    <w:p w14:paraId="4AC7B1F0" w14:textId="77777777" w:rsidR="00ED2454" w:rsidRPr="004D6CFE" w:rsidRDefault="00ED2454" w:rsidP="00D6346A">
      <w:pPr>
        <w:jc w:val="center"/>
        <w:rPr>
          <w:rFonts w:ascii="Arial Narrow" w:hAnsi="Arial Narrow" w:cs="Arial"/>
          <w:b/>
          <w:color w:val="C00000"/>
          <w:sz w:val="24"/>
          <w:szCs w:val="24"/>
          <w:lang w:val="en-US"/>
        </w:rPr>
      </w:pPr>
    </w:p>
    <w:p w14:paraId="453C3197" w14:textId="77777777" w:rsidR="00D6346A" w:rsidRPr="00D93161" w:rsidRDefault="00D6346A" w:rsidP="00D6346A">
      <w:pPr>
        <w:jc w:val="center"/>
        <w:rPr>
          <w:rFonts w:ascii="Arial Narrow" w:hAnsi="Arial Narrow" w:cs="Arial"/>
          <w:b/>
          <w:color w:val="002060"/>
          <w:sz w:val="24"/>
          <w:szCs w:val="24"/>
          <w:lang w:val="en-US"/>
        </w:rPr>
      </w:pPr>
      <w:r w:rsidRPr="00D93161">
        <w:rPr>
          <w:rFonts w:ascii="Arial Narrow" w:hAnsi="Arial Narrow" w:cs="Arial"/>
          <w:b/>
          <w:color w:val="002060"/>
          <w:sz w:val="24"/>
          <w:szCs w:val="24"/>
          <w:lang w:val="en-US"/>
        </w:rPr>
        <w:t>"Theory and Practice of Public Administration"</w:t>
      </w:r>
    </w:p>
    <w:p w14:paraId="314742E6" w14:textId="77777777" w:rsidR="0092374B" w:rsidRPr="00D93161" w:rsidRDefault="00D6346A" w:rsidP="00D6346A">
      <w:pPr>
        <w:jc w:val="center"/>
        <w:rPr>
          <w:rFonts w:ascii="Arial Narrow" w:hAnsi="Arial Narrow" w:cs="Arial"/>
          <w:b/>
          <w:color w:val="002060"/>
          <w:sz w:val="24"/>
          <w:szCs w:val="24"/>
          <w:lang w:val="en-US"/>
        </w:rPr>
      </w:pPr>
      <w:r w:rsidRPr="00D93161">
        <w:rPr>
          <w:rFonts w:ascii="Arial Narrow" w:hAnsi="Arial Narrow" w:cs="Arial"/>
          <w:b/>
          <w:color w:val="002060"/>
          <w:sz w:val="24"/>
          <w:szCs w:val="24"/>
          <w:lang w:val="en-US"/>
        </w:rPr>
        <w:t>(TPPA – 20</w:t>
      </w:r>
      <w:r w:rsidR="00074E5A">
        <w:rPr>
          <w:rFonts w:ascii="Arial Narrow" w:hAnsi="Arial Narrow" w:cs="Arial"/>
          <w:b/>
          <w:color w:val="002060"/>
          <w:sz w:val="24"/>
          <w:szCs w:val="24"/>
          <w:lang w:val="en-US"/>
        </w:rPr>
        <w:t>2</w:t>
      </w:r>
      <w:r w:rsidR="0081782F">
        <w:rPr>
          <w:rFonts w:ascii="Arial Narrow" w:hAnsi="Arial Narrow" w:cs="Arial"/>
          <w:b/>
          <w:color w:val="002060"/>
          <w:sz w:val="24"/>
          <w:szCs w:val="24"/>
          <w:lang w:val="en-US"/>
        </w:rPr>
        <w:t>1</w:t>
      </w:r>
      <w:r w:rsidRPr="00D93161">
        <w:rPr>
          <w:rFonts w:ascii="Arial Narrow" w:hAnsi="Arial Narrow" w:cs="Arial"/>
          <w:b/>
          <w:color w:val="002060"/>
          <w:sz w:val="24"/>
          <w:szCs w:val="24"/>
          <w:lang w:val="en-US"/>
        </w:rPr>
        <w:t xml:space="preserve">) </w:t>
      </w:r>
    </w:p>
    <w:p w14:paraId="15DE519E" w14:textId="77777777" w:rsidR="00D6346A" w:rsidRPr="004D6CFE" w:rsidRDefault="00D6346A" w:rsidP="00D6346A">
      <w:pPr>
        <w:jc w:val="center"/>
        <w:rPr>
          <w:rFonts w:ascii="Arial Narrow" w:hAnsi="Arial Narrow" w:cs="Arial"/>
          <w:b/>
          <w:color w:val="002060"/>
          <w:sz w:val="16"/>
          <w:szCs w:val="16"/>
          <w:lang w:val="en-US"/>
        </w:rPr>
      </w:pPr>
    </w:p>
    <w:p w14:paraId="0CEDC8A2" w14:textId="77777777" w:rsidR="00481F67" w:rsidRPr="00D93161" w:rsidRDefault="00481F67" w:rsidP="00E3148B">
      <w:pPr>
        <w:jc w:val="center"/>
        <w:rPr>
          <w:rFonts w:ascii="Arial Narrow" w:hAnsi="Arial Narrow" w:cs="Arial"/>
          <w:color w:val="002060"/>
          <w:sz w:val="16"/>
          <w:szCs w:val="16"/>
          <w:lang w:val="en-US"/>
        </w:rPr>
      </w:pPr>
    </w:p>
    <w:p w14:paraId="1936A51A" w14:textId="28AC9C30" w:rsidR="009B6105" w:rsidRDefault="00481F67" w:rsidP="00971134">
      <w:pPr>
        <w:jc w:val="both"/>
        <w:rPr>
          <w:rFonts w:ascii="Arial Narrow" w:hAnsi="Arial Narrow" w:cs="Arial"/>
          <w:color w:val="002060"/>
          <w:sz w:val="24"/>
          <w:szCs w:val="24"/>
          <w:lang w:val="en-GB"/>
        </w:rPr>
      </w:pPr>
      <w:r w:rsidRPr="00D93161">
        <w:rPr>
          <w:rFonts w:ascii="Arial Narrow" w:hAnsi="Arial Narrow" w:cs="Arial"/>
          <w:color w:val="002060"/>
          <w:sz w:val="24"/>
          <w:szCs w:val="24"/>
          <w:lang w:val="en-US"/>
        </w:rPr>
        <w:tab/>
      </w:r>
      <w:r w:rsidR="00971134" w:rsidRPr="00D93161">
        <w:rPr>
          <w:rFonts w:ascii="Arial Narrow" w:hAnsi="Arial Narrow" w:cs="Arial"/>
          <w:color w:val="002060"/>
          <w:sz w:val="24"/>
          <w:szCs w:val="24"/>
          <w:lang w:val="en-GB"/>
        </w:rPr>
        <w:t>The paper should be typed (MS Word, Times New Roman) and presented on a CD-ROM, USB flash drive or to the e-mail address (</w:t>
      </w:r>
      <w:r w:rsidR="00971134" w:rsidRPr="00D93161">
        <w:rPr>
          <w:rFonts w:ascii="Arial Narrow" w:hAnsi="Arial Narrow" w:cs="Arial"/>
          <w:i/>
          <w:color w:val="002060"/>
          <w:sz w:val="24"/>
          <w:szCs w:val="24"/>
          <w:lang w:val="en-GB"/>
        </w:rPr>
        <w:t>depending of the chosen workshop)</w:t>
      </w:r>
      <w:r w:rsidR="00157E33">
        <w:rPr>
          <w:rFonts w:ascii="Arial Narrow" w:hAnsi="Arial Narrow" w:cs="Arial"/>
          <w:color w:val="002060"/>
          <w:sz w:val="24"/>
          <w:szCs w:val="24"/>
          <w:lang w:val="en-GB"/>
        </w:rPr>
        <w:t>.</w:t>
      </w:r>
    </w:p>
    <w:p w14:paraId="00F0B269" w14:textId="77777777" w:rsidR="00157E33" w:rsidRDefault="00157E33" w:rsidP="00971134">
      <w:pPr>
        <w:jc w:val="both"/>
        <w:rPr>
          <w:rFonts w:ascii="Arial Narrow" w:hAnsi="Arial Narrow" w:cs="Arial"/>
          <w:color w:val="002060"/>
          <w:sz w:val="24"/>
          <w:szCs w:val="24"/>
          <w:lang w:val="en-GB"/>
        </w:rPr>
      </w:pPr>
    </w:p>
    <w:p w14:paraId="05681AC7" w14:textId="77777777" w:rsidR="00477311" w:rsidRDefault="00971134" w:rsidP="009B6105">
      <w:pPr>
        <w:ind w:firstLine="708"/>
        <w:jc w:val="both"/>
        <w:rPr>
          <w:rFonts w:ascii="Arial Narrow" w:hAnsi="Arial Narrow" w:cs="Arial"/>
          <w:b/>
          <w:color w:val="002060"/>
          <w:sz w:val="24"/>
          <w:szCs w:val="24"/>
          <w:lang w:val="en-GB"/>
        </w:rPr>
      </w:pPr>
      <w:r w:rsidRPr="00D93161">
        <w:rPr>
          <w:rFonts w:ascii="Arial Narrow" w:hAnsi="Arial Narrow" w:cs="Arial"/>
          <w:color w:val="002060"/>
          <w:sz w:val="24"/>
          <w:szCs w:val="24"/>
          <w:lang w:val="en-GB"/>
        </w:rPr>
        <w:t xml:space="preserve"> </w:t>
      </w:r>
      <w:r w:rsidR="00477311" w:rsidRPr="00477311">
        <w:rPr>
          <w:rFonts w:ascii="Arial Narrow" w:hAnsi="Arial Narrow" w:cs="Arial"/>
          <w:b/>
          <w:color w:val="002060"/>
          <w:sz w:val="24"/>
          <w:szCs w:val="24"/>
          <w:lang w:val="en-GB"/>
        </w:rPr>
        <w:t>Papers submitted by master students should also be reviewed by their scientific coordinator.</w:t>
      </w:r>
    </w:p>
    <w:p w14:paraId="286B52C9" w14:textId="77777777" w:rsidR="00971134" w:rsidRPr="009B6105" w:rsidRDefault="00971134" w:rsidP="00E3148B">
      <w:pPr>
        <w:jc w:val="both"/>
        <w:rPr>
          <w:rFonts w:ascii="Arial Narrow" w:hAnsi="Arial Narrow" w:cs="Arial"/>
          <w:b/>
          <w:color w:val="002060"/>
          <w:sz w:val="16"/>
          <w:szCs w:val="16"/>
          <w:lang w:val="en-GB"/>
        </w:rPr>
      </w:pPr>
    </w:p>
    <w:p w14:paraId="38539EBE" w14:textId="77777777" w:rsidR="00971134" w:rsidRPr="00D93161" w:rsidRDefault="00971134" w:rsidP="00971134">
      <w:pPr>
        <w:jc w:val="both"/>
        <w:rPr>
          <w:rFonts w:ascii="Arial Narrow" w:hAnsi="Arial Narrow" w:cs="Arial"/>
          <w:color w:val="002060"/>
          <w:sz w:val="24"/>
          <w:szCs w:val="24"/>
          <w:u w:val="single"/>
          <w:lang w:val="en-GB"/>
        </w:rPr>
      </w:pPr>
      <w:r w:rsidRPr="00D93161">
        <w:rPr>
          <w:rFonts w:ascii="Arial Narrow" w:hAnsi="Arial Narrow" w:cs="Arial"/>
          <w:color w:val="002060"/>
          <w:sz w:val="24"/>
          <w:szCs w:val="24"/>
          <w:u w:val="single"/>
          <w:lang w:val="en-GB"/>
        </w:rPr>
        <w:t>Structure of the article:</w:t>
      </w:r>
    </w:p>
    <w:p w14:paraId="7AFDC1ED" w14:textId="77777777" w:rsidR="00971134" w:rsidRPr="008037A5" w:rsidRDefault="00971134" w:rsidP="008037A5">
      <w:pPr>
        <w:pStyle w:val="ListParagraph"/>
        <w:numPr>
          <w:ilvl w:val="0"/>
          <w:numId w:val="14"/>
        </w:numPr>
        <w:spacing w:after="0"/>
        <w:jc w:val="both"/>
        <w:rPr>
          <w:rFonts w:ascii="Arial Narrow" w:hAnsi="Arial Narrow" w:cs="Arial"/>
          <w:color w:val="002060"/>
          <w:sz w:val="24"/>
          <w:szCs w:val="24"/>
          <w:lang w:val="en-GB"/>
        </w:rPr>
      </w:pPr>
      <w:r w:rsidRPr="008037A5">
        <w:rPr>
          <w:rFonts w:ascii="Arial Narrow" w:hAnsi="Arial Narrow" w:cs="Arial"/>
          <w:color w:val="002060"/>
          <w:sz w:val="24"/>
          <w:szCs w:val="24"/>
          <w:lang w:val="en-GB"/>
        </w:rPr>
        <w:t>title (capital letters);</w:t>
      </w:r>
    </w:p>
    <w:p w14:paraId="7405984E" w14:textId="77777777" w:rsidR="00971134" w:rsidRPr="008037A5" w:rsidRDefault="00971134" w:rsidP="008037A5">
      <w:pPr>
        <w:pStyle w:val="ListParagraph"/>
        <w:numPr>
          <w:ilvl w:val="0"/>
          <w:numId w:val="14"/>
        </w:numPr>
        <w:spacing w:after="0"/>
        <w:jc w:val="both"/>
        <w:rPr>
          <w:rFonts w:ascii="Arial Narrow" w:hAnsi="Arial Narrow" w:cs="Arial"/>
          <w:color w:val="002060"/>
          <w:sz w:val="24"/>
          <w:szCs w:val="24"/>
          <w:lang w:val="en-GB"/>
        </w:rPr>
      </w:pPr>
      <w:r w:rsidRPr="008037A5">
        <w:rPr>
          <w:rFonts w:ascii="Arial Narrow" w:hAnsi="Arial Narrow" w:cs="Arial"/>
          <w:color w:val="002060"/>
          <w:sz w:val="24"/>
          <w:szCs w:val="24"/>
          <w:lang w:val="en-GB"/>
        </w:rPr>
        <w:t>author’s last name and first name, degree and academic title, workplace (institution) and position;</w:t>
      </w:r>
    </w:p>
    <w:p w14:paraId="15B0E83E" w14:textId="77777777" w:rsidR="008037A5" w:rsidRPr="008037A5" w:rsidRDefault="00971134" w:rsidP="006E1ED4">
      <w:pPr>
        <w:pStyle w:val="ListParagraph"/>
        <w:numPr>
          <w:ilvl w:val="0"/>
          <w:numId w:val="14"/>
        </w:numPr>
        <w:spacing w:after="0"/>
        <w:jc w:val="both"/>
        <w:rPr>
          <w:rFonts w:ascii="Arial Narrow" w:hAnsi="Arial Narrow"/>
          <w:color w:val="002060"/>
          <w:sz w:val="24"/>
          <w:szCs w:val="24"/>
          <w:lang w:val="en-US"/>
        </w:rPr>
      </w:pPr>
      <w:r w:rsidRPr="008037A5">
        <w:rPr>
          <w:rFonts w:ascii="Arial Narrow" w:hAnsi="Arial Narrow" w:cs="Arial"/>
          <w:color w:val="002060"/>
          <w:sz w:val="24"/>
          <w:szCs w:val="24"/>
          <w:lang w:val="en-GB"/>
        </w:rPr>
        <w:t>summary/ abstract (</w:t>
      </w:r>
      <w:r w:rsidR="004015D0" w:rsidRPr="008037A5">
        <w:rPr>
          <w:rFonts w:ascii="Arial Narrow" w:hAnsi="Arial Narrow" w:cs="Arial"/>
          <w:color w:val="002060"/>
          <w:sz w:val="24"/>
          <w:szCs w:val="24"/>
          <w:lang w:val="en-GB"/>
        </w:rPr>
        <w:t>English or F</w:t>
      </w:r>
      <w:r w:rsidRPr="008037A5">
        <w:rPr>
          <w:rFonts w:ascii="Arial Narrow" w:hAnsi="Arial Narrow" w:cs="Arial"/>
          <w:color w:val="002060"/>
          <w:sz w:val="24"/>
          <w:szCs w:val="24"/>
          <w:lang w:val="en-GB"/>
        </w:rPr>
        <w:t>rench): 5-8 lines, font-10 pt, 1,0 interval;</w:t>
      </w:r>
    </w:p>
    <w:p w14:paraId="3ECA4866" w14:textId="77777777" w:rsidR="008037A5" w:rsidRPr="008037A5" w:rsidRDefault="008037A5" w:rsidP="006E1ED4">
      <w:pPr>
        <w:pStyle w:val="ListParagraph"/>
        <w:numPr>
          <w:ilvl w:val="0"/>
          <w:numId w:val="14"/>
        </w:numPr>
        <w:spacing w:after="0"/>
        <w:jc w:val="both"/>
        <w:rPr>
          <w:rFonts w:ascii="Arial Narrow" w:hAnsi="Arial Narrow" w:cs="Arial"/>
          <w:color w:val="002060"/>
          <w:sz w:val="24"/>
          <w:szCs w:val="24"/>
          <w:lang w:val="en-GB"/>
        </w:rPr>
      </w:pPr>
      <w:r w:rsidRPr="008037A5">
        <w:rPr>
          <w:rFonts w:ascii="Arial Narrow" w:hAnsi="Arial Narrow"/>
          <w:color w:val="002060"/>
          <w:sz w:val="24"/>
          <w:szCs w:val="24"/>
          <w:lang w:val="en"/>
        </w:rPr>
        <w:t>keywords (7-10 notions and scientific terms used in the article)</w:t>
      </w:r>
    </w:p>
    <w:p w14:paraId="71483B88" w14:textId="77777777" w:rsidR="00971134" w:rsidRPr="008037A5" w:rsidRDefault="00971134" w:rsidP="006E1ED4">
      <w:pPr>
        <w:pStyle w:val="ListParagraph"/>
        <w:numPr>
          <w:ilvl w:val="0"/>
          <w:numId w:val="14"/>
        </w:numPr>
        <w:spacing w:after="0"/>
        <w:jc w:val="both"/>
        <w:rPr>
          <w:rFonts w:ascii="Arial Narrow" w:hAnsi="Arial Narrow" w:cs="Arial"/>
          <w:color w:val="002060"/>
          <w:sz w:val="24"/>
          <w:szCs w:val="24"/>
          <w:lang w:val="en-GB"/>
        </w:rPr>
      </w:pPr>
      <w:r w:rsidRPr="008037A5">
        <w:rPr>
          <w:rFonts w:ascii="Arial Narrow" w:hAnsi="Arial Narrow" w:cs="Arial"/>
          <w:color w:val="002060"/>
          <w:sz w:val="24"/>
          <w:szCs w:val="24"/>
          <w:lang w:val="en-GB"/>
        </w:rPr>
        <w:t>text of the article: interval-1,5, font-14, fields: left-3,0; right-1,5; up, down- 2,5 (format A4-portrait);</w:t>
      </w:r>
    </w:p>
    <w:p w14:paraId="7B20BF5F" w14:textId="77777777" w:rsidR="00971134" w:rsidRPr="008037A5" w:rsidRDefault="00971134" w:rsidP="00971134">
      <w:pPr>
        <w:jc w:val="both"/>
        <w:rPr>
          <w:rFonts w:ascii="Arial Narrow" w:hAnsi="Arial Narrow" w:cs="Arial"/>
          <w:color w:val="002060"/>
          <w:sz w:val="16"/>
          <w:szCs w:val="16"/>
          <w:u w:val="single"/>
          <w:lang w:val="en-GB"/>
        </w:rPr>
      </w:pPr>
    </w:p>
    <w:p w14:paraId="325AA02A" w14:textId="77777777" w:rsidR="00971134" w:rsidRPr="008037A5" w:rsidRDefault="00971134" w:rsidP="00971134">
      <w:pPr>
        <w:jc w:val="both"/>
        <w:rPr>
          <w:rFonts w:ascii="Arial Narrow" w:hAnsi="Arial Narrow" w:cs="Arial"/>
          <w:color w:val="002060"/>
          <w:sz w:val="24"/>
          <w:szCs w:val="24"/>
          <w:u w:val="single"/>
          <w:lang w:val="en-GB"/>
        </w:rPr>
      </w:pPr>
      <w:r w:rsidRPr="008037A5">
        <w:rPr>
          <w:rFonts w:ascii="Arial Narrow" w:hAnsi="Arial Narrow" w:cs="Arial"/>
          <w:color w:val="002060"/>
          <w:sz w:val="24"/>
          <w:szCs w:val="24"/>
          <w:u w:val="single"/>
          <w:lang w:val="en-GB"/>
        </w:rPr>
        <w:t xml:space="preserve">References: </w:t>
      </w:r>
    </w:p>
    <w:p w14:paraId="59BF4073" w14:textId="77777777" w:rsidR="00971134" w:rsidRPr="008037A5" w:rsidRDefault="00971134" w:rsidP="00971134">
      <w:pPr>
        <w:jc w:val="both"/>
        <w:rPr>
          <w:rFonts w:ascii="Arial Narrow" w:hAnsi="Arial Narrow" w:cs="Arial"/>
          <w:color w:val="002060"/>
          <w:sz w:val="24"/>
          <w:szCs w:val="24"/>
          <w:lang w:val="en-GB"/>
        </w:rPr>
      </w:pPr>
      <w:r w:rsidRPr="008037A5">
        <w:rPr>
          <w:rFonts w:ascii="Arial Narrow" w:hAnsi="Arial Narrow" w:cs="Arial"/>
          <w:color w:val="002060"/>
          <w:sz w:val="24"/>
          <w:szCs w:val="24"/>
          <w:lang w:val="en-GB"/>
        </w:rPr>
        <w:t xml:space="preserve">Figures, images and tables should be put after the reference in the text, or on separate pages, indicating their place, if the author has no technical means. </w:t>
      </w:r>
    </w:p>
    <w:p w14:paraId="191869C6" w14:textId="77777777" w:rsidR="00971134" w:rsidRPr="008037A5" w:rsidRDefault="00971134" w:rsidP="00971134">
      <w:pPr>
        <w:jc w:val="both"/>
        <w:rPr>
          <w:rFonts w:ascii="Arial Narrow" w:hAnsi="Arial Narrow" w:cs="Arial"/>
          <w:color w:val="002060"/>
          <w:sz w:val="24"/>
          <w:szCs w:val="24"/>
          <w:lang w:val="en-GB"/>
        </w:rPr>
      </w:pPr>
      <w:r w:rsidRPr="008037A5">
        <w:rPr>
          <w:rFonts w:ascii="Arial Narrow" w:hAnsi="Arial Narrow" w:cs="Arial"/>
          <w:color w:val="002060"/>
          <w:sz w:val="24"/>
          <w:szCs w:val="24"/>
          <w:lang w:val="en-GB"/>
        </w:rPr>
        <w:t xml:space="preserve">Images should be of good quality, JPEG standard. </w:t>
      </w:r>
    </w:p>
    <w:p w14:paraId="589E9D48" w14:textId="77777777" w:rsidR="00971134" w:rsidRPr="008037A5" w:rsidRDefault="00971134" w:rsidP="00971134">
      <w:pPr>
        <w:jc w:val="both"/>
        <w:rPr>
          <w:rFonts w:ascii="Arial Narrow" w:hAnsi="Arial Narrow" w:cs="Arial"/>
          <w:color w:val="002060"/>
          <w:sz w:val="24"/>
          <w:szCs w:val="24"/>
          <w:lang w:val="en-GB"/>
        </w:rPr>
      </w:pPr>
      <w:r w:rsidRPr="008037A5">
        <w:rPr>
          <w:rFonts w:ascii="Arial Narrow" w:hAnsi="Arial Narrow" w:cs="Arial"/>
          <w:color w:val="002060"/>
          <w:sz w:val="24"/>
          <w:szCs w:val="24"/>
          <w:lang w:val="en-GB"/>
        </w:rPr>
        <w:t>Number and legend should be placed under the figure or image.</w:t>
      </w:r>
    </w:p>
    <w:p w14:paraId="5804B084" w14:textId="77777777" w:rsidR="00971134" w:rsidRPr="008037A5" w:rsidRDefault="00971134" w:rsidP="00971134">
      <w:pPr>
        <w:jc w:val="both"/>
        <w:rPr>
          <w:rFonts w:ascii="Arial Narrow" w:hAnsi="Arial Narrow" w:cs="Arial"/>
          <w:color w:val="002060"/>
          <w:sz w:val="24"/>
          <w:szCs w:val="24"/>
          <w:lang w:val="en-GB"/>
        </w:rPr>
      </w:pPr>
      <w:r w:rsidRPr="008037A5">
        <w:rPr>
          <w:rFonts w:ascii="Arial Narrow" w:hAnsi="Arial Narrow" w:cs="Arial"/>
          <w:color w:val="002060"/>
          <w:sz w:val="24"/>
          <w:szCs w:val="24"/>
          <w:lang w:val="en-GB"/>
        </w:rPr>
        <w:t>Tables should have numbers and title. It’s not allowed the duplication of the material in the text, tables and figures.</w:t>
      </w:r>
    </w:p>
    <w:p w14:paraId="46F49E3B" w14:textId="77777777" w:rsidR="00971134" w:rsidRPr="008037A5" w:rsidRDefault="00971134" w:rsidP="00971134">
      <w:pPr>
        <w:jc w:val="both"/>
        <w:rPr>
          <w:rFonts w:ascii="Arial Narrow" w:hAnsi="Arial Narrow" w:cs="Arial"/>
          <w:color w:val="002060"/>
          <w:sz w:val="24"/>
          <w:szCs w:val="24"/>
          <w:lang w:val="en-GB"/>
        </w:rPr>
      </w:pPr>
      <w:r w:rsidRPr="008037A5">
        <w:rPr>
          <w:rFonts w:ascii="Arial Narrow" w:hAnsi="Arial Narrow" w:cs="Arial"/>
          <w:color w:val="002060"/>
          <w:sz w:val="24"/>
          <w:szCs w:val="24"/>
          <w:lang w:val="en-GB"/>
        </w:rPr>
        <w:t>References within the text should be between square brackets.</w:t>
      </w:r>
    </w:p>
    <w:p w14:paraId="316714F3" w14:textId="77777777" w:rsidR="008037A5" w:rsidRPr="008037A5" w:rsidRDefault="008037A5" w:rsidP="008037A5">
      <w:pPr>
        <w:jc w:val="both"/>
        <w:rPr>
          <w:rFonts w:ascii="Arial Narrow" w:hAnsi="Arial Narrow" w:cs="Arial"/>
          <w:color w:val="002060"/>
          <w:sz w:val="24"/>
          <w:szCs w:val="24"/>
          <w:lang w:val="en-GB"/>
        </w:rPr>
      </w:pPr>
      <w:r w:rsidRPr="008037A5">
        <w:rPr>
          <w:rFonts w:ascii="Arial Narrow" w:hAnsi="Arial Narrow" w:cs="Arial"/>
          <w:color w:val="002060"/>
          <w:sz w:val="24"/>
          <w:szCs w:val="24"/>
          <w:lang w:val="en-GB"/>
        </w:rPr>
        <w:t>The references will be presented in numerical sequence, in alphabetical order.</w:t>
      </w:r>
    </w:p>
    <w:p w14:paraId="5A9B8E1C" w14:textId="77777777" w:rsidR="008037A5" w:rsidRPr="008037A5" w:rsidRDefault="008037A5" w:rsidP="008037A5">
      <w:pPr>
        <w:jc w:val="both"/>
        <w:rPr>
          <w:rFonts w:ascii="Arial Narrow" w:hAnsi="Arial Narrow" w:cs="Arial"/>
          <w:color w:val="002060"/>
          <w:sz w:val="24"/>
          <w:szCs w:val="24"/>
          <w:lang w:val="en-GB"/>
        </w:rPr>
      </w:pPr>
      <w:r w:rsidRPr="008037A5">
        <w:rPr>
          <w:rFonts w:ascii="Arial Narrow" w:hAnsi="Arial Narrow" w:cs="Arial"/>
          <w:color w:val="002060"/>
          <w:sz w:val="24"/>
          <w:szCs w:val="24"/>
          <w:lang w:val="en-GB"/>
        </w:rPr>
        <w:t>Bibliography should be written as follows:</w:t>
      </w:r>
    </w:p>
    <w:p w14:paraId="1CA7AE3A" w14:textId="77777777" w:rsidR="008037A5" w:rsidRPr="008037A5" w:rsidRDefault="008037A5" w:rsidP="008037A5">
      <w:pPr>
        <w:numPr>
          <w:ilvl w:val="0"/>
          <w:numId w:val="15"/>
        </w:numPr>
        <w:jc w:val="both"/>
        <w:rPr>
          <w:rFonts w:ascii="Arial Narrow" w:hAnsi="Arial Narrow" w:cs="Arial"/>
          <w:color w:val="002060"/>
          <w:sz w:val="24"/>
          <w:szCs w:val="24"/>
          <w:lang w:val="en-GB"/>
        </w:rPr>
      </w:pPr>
      <w:r>
        <w:rPr>
          <w:rFonts w:ascii="Arial Narrow" w:hAnsi="Arial Narrow" w:cs="Arial"/>
          <w:color w:val="002060"/>
          <w:sz w:val="24"/>
          <w:szCs w:val="24"/>
          <w:lang w:val="en-GB"/>
        </w:rPr>
        <w:t>n</w:t>
      </w:r>
      <w:r w:rsidRPr="008037A5">
        <w:rPr>
          <w:rFonts w:ascii="Arial Narrow" w:hAnsi="Arial Narrow" w:cs="Arial"/>
          <w:color w:val="002060"/>
          <w:sz w:val="24"/>
          <w:szCs w:val="24"/>
          <w:lang w:val="en-GB"/>
        </w:rPr>
        <w:t>ormative acts: name of the act, number, date of approval, source of publication</w:t>
      </w:r>
    </w:p>
    <w:p w14:paraId="67D3A9AE" w14:textId="77777777" w:rsidR="00971134" w:rsidRPr="008037A5" w:rsidRDefault="008037A5" w:rsidP="008037A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 Narrow" w:hAnsi="Arial Narrow" w:cs="Arial"/>
          <w:color w:val="002060"/>
          <w:sz w:val="24"/>
          <w:szCs w:val="24"/>
          <w:lang w:val="en-GB"/>
        </w:rPr>
      </w:pPr>
      <w:r w:rsidRPr="008037A5">
        <w:rPr>
          <w:rFonts w:ascii="Arial Narrow" w:hAnsi="Arial Narrow" w:cs="Arial"/>
          <w:color w:val="002060"/>
          <w:sz w:val="24"/>
          <w:szCs w:val="24"/>
          <w:lang w:val="en-GB"/>
        </w:rPr>
        <w:t>j</w:t>
      </w:r>
      <w:r w:rsidR="00971134" w:rsidRPr="008037A5">
        <w:rPr>
          <w:rFonts w:ascii="Arial Narrow" w:hAnsi="Arial Narrow" w:cs="Arial"/>
          <w:color w:val="002060"/>
          <w:sz w:val="24"/>
          <w:szCs w:val="24"/>
          <w:lang w:val="en-GB"/>
        </w:rPr>
        <w:t>ournals and articles: name(s) of the author(s), title of the article, title of the journal, accepted abbreviations, publication year, volume, number, first and last page;</w:t>
      </w:r>
    </w:p>
    <w:p w14:paraId="3E216468" w14:textId="77777777" w:rsidR="00971134" w:rsidRPr="008037A5" w:rsidRDefault="008037A5" w:rsidP="008037A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 Narrow" w:hAnsi="Arial Narrow" w:cs="Arial"/>
          <w:color w:val="002060"/>
          <w:sz w:val="24"/>
          <w:szCs w:val="24"/>
          <w:lang w:val="en-GB"/>
        </w:rPr>
      </w:pPr>
      <w:r w:rsidRPr="008037A5">
        <w:rPr>
          <w:rFonts w:ascii="Arial Narrow" w:hAnsi="Arial Narrow" w:cs="Arial"/>
          <w:color w:val="002060"/>
          <w:sz w:val="24"/>
          <w:szCs w:val="24"/>
          <w:lang w:val="en-GB"/>
        </w:rPr>
        <w:t>b</w:t>
      </w:r>
      <w:r w:rsidR="00971134" w:rsidRPr="008037A5">
        <w:rPr>
          <w:rFonts w:ascii="Arial Narrow" w:hAnsi="Arial Narrow" w:cs="Arial"/>
          <w:color w:val="002060"/>
          <w:sz w:val="24"/>
          <w:szCs w:val="24"/>
          <w:lang w:val="en-GB"/>
        </w:rPr>
        <w:t>ooks: name(s) of the author(s), complete title, publisher, editing place, publication year, number of pages.</w:t>
      </w:r>
    </w:p>
    <w:p w14:paraId="2215CEB6" w14:textId="77777777" w:rsidR="00BD1DC3" w:rsidRPr="00D93161" w:rsidRDefault="00BD1DC3" w:rsidP="00BD1DC3">
      <w:pPr>
        <w:pStyle w:val="ListParagraph"/>
        <w:spacing w:after="0" w:line="240" w:lineRule="auto"/>
        <w:jc w:val="both"/>
        <w:rPr>
          <w:rFonts w:ascii="Arial Narrow" w:hAnsi="Arial Narrow" w:cs="Arial"/>
          <w:color w:val="002060"/>
          <w:sz w:val="16"/>
          <w:szCs w:val="16"/>
          <w:lang w:val="en-GB"/>
        </w:rPr>
      </w:pPr>
    </w:p>
    <w:p w14:paraId="39A7E94B" w14:textId="77777777" w:rsidR="00971134" w:rsidRPr="0081557F" w:rsidRDefault="00971134" w:rsidP="00971134">
      <w:pPr>
        <w:jc w:val="both"/>
        <w:rPr>
          <w:rFonts w:ascii="Arial Narrow" w:hAnsi="Arial Narrow" w:cs="Arial"/>
          <w:b/>
          <w:color w:val="002060"/>
          <w:sz w:val="24"/>
          <w:szCs w:val="24"/>
          <w:u w:val="single"/>
          <w:lang w:val="en-GB"/>
        </w:rPr>
      </w:pPr>
      <w:r w:rsidRPr="0081557F">
        <w:rPr>
          <w:rFonts w:ascii="Arial Narrow" w:hAnsi="Arial Narrow" w:cs="Arial"/>
          <w:b/>
          <w:color w:val="002060"/>
          <w:sz w:val="24"/>
          <w:szCs w:val="24"/>
          <w:u w:val="single"/>
          <w:lang w:val="en-GB"/>
        </w:rPr>
        <w:t>Mentions:</w:t>
      </w:r>
    </w:p>
    <w:p w14:paraId="79ADBF87" w14:textId="77777777" w:rsidR="00BD1DC3" w:rsidRPr="00D93161" w:rsidRDefault="00BD1DC3" w:rsidP="00971134">
      <w:pPr>
        <w:ind w:left="2880"/>
        <w:jc w:val="both"/>
        <w:rPr>
          <w:rFonts w:ascii="Arial Narrow" w:hAnsi="Arial Narrow" w:cs="Arial"/>
          <w:color w:val="002060"/>
          <w:sz w:val="16"/>
          <w:szCs w:val="16"/>
          <w:u w:val="single"/>
          <w:lang w:val="en-GB"/>
        </w:rPr>
      </w:pPr>
    </w:p>
    <w:p w14:paraId="1999A3B8" w14:textId="77777777" w:rsidR="00971134" w:rsidRPr="00D93161" w:rsidRDefault="00971134" w:rsidP="00971134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 Narrow" w:hAnsi="Arial Narrow" w:cs="Arial"/>
          <w:color w:val="002060"/>
          <w:sz w:val="24"/>
          <w:szCs w:val="24"/>
          <w:u w:val="single"/>
          <w:lang w:val="en-GB"/>
        </w:rPr>
      </w:pPr>
      <w:r w:rsidRPr="00D93161">
        <w:rPr>
          <w:rFonts w:ascii="Arial Narrow" w:hAnsi="Arial Narrow" w:cs="Arial"/>
          <w:color w:val="002060"/>
          <w:sz w:val="24"/>
          <w:szCs w:val="24"/>
          <w:lang w:val="en-GB"/>
        </w:rPr>
        <w:t xml:space="preserve">if there are 2 authors, then must be sent 2 photos (attaching </w:t>
      </w:r>
      <w:r w:rsidR="00BD1DC3" w:rsidRPr="00D93161">
        <w:rPr>
          <w:rFonts w:ascii="Arial Narrow" w:hAnsi="Arial Narrow" w:cs="Arial"/>
          <w:color w:val="002060"/>
          <w:sz w:val="24"/>
          <w:szCs w:val="24"/>
          <w:lang w:val="en-GB"/>
        </w:rPr>
        <w:t xml:space="preserve">the </w:t>
      </w:r>
      <w:r w:rsidRPr="00D93161">
        <w:rPr>
          <w:rFonts w:ascii="Arial Narrow" w:hAnsi="Arial Narrow" w:cs="Arial"/>
          <w:color w:val="002060"/>
          <w:sz w:val="24"/>
          <w:szCs w:val="24"/>
          <w:lang w:val="en-GB"/>
        </w:rPr>
        <w:t xml:space="preserve">photos to </w:t>
      </w:r>
      <w:r w:rsidR="00BD1DC3" w:rsidRPr="00D93161">
        <w:rPr>
          <w:rFonts w:ascii="Arial Narrow" w:hAnsi="Arial Narrow" w:cs="Arial"/>
          <w:color w:val="002060"/>
          <w:sz w:val="24"/>
          <w:szCs w:val="24"/>
          <w:lang w:val="en-GB"/>
        </w:rPr>
        <w:t>the paper</w:t>
      </w:r>
      <w:r w:rsidRPr="00D93161">
        <w:rPr>
          <w:rFonts w:ascii="Arial Narrow" w:hAnsi="Arial Narrow" w:cs="Arial"/>
          <w:color w:val="002060"/>
          <w:sz w:val="24"/>
          <w:szCs w:val="24"/>
          <w:lang w:val="en-GB"/>
        </w:rPr>
        <w:t xml:space="preserve"> is mandatory)</w:t>
      </w:r>
      <w:r w:rsidR="00BD1DC3" w:rsidRPr="00D93161">
        <w:rPr>
          <w:rFonts w:ascii="Arial Narrow" w:hAnsi="Arial Narrow" w:cs="Arial"/>
          <w:color w:val="002060"/>
          <w:sz w:val="24"/>
          <w:szCs w:val="24"/>
          <w:lang w:val="en-GB"/>
        </w:rPr>
        <w:t>;</w:t>
      </w:r>
    </w:p>
    <w:p w14:paraId="362A7F1E" w14:textId="77777777" w:rsidR="00BD1DC3" w:rsidRPr="00D93161" w:rsidRDefault="00BD1DC3" w:rsidP="00BD1DC3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 Narrow" w:hAnsi="Arial Narrow" w:cs="Arial"/>
          <w:color w:val="002060"/>
          <w:sz w:val="24"/>
          <w:szCs w:val="24"/>
          <w:lang w:val="en-GB"/>
        </w:rPr>
      </w:pPr>
      <w:r w:rsidRPr="00D93161">
        <w:rPr>
          <w:rFonts w:ascii="Arial Narrow" w:hAnsi="Arial Narrow" w:cs="Arial"/>
          <w:color w:val="002060"/>
          <w:sz w:val="24"/>
          <w:szCs w:val="24"/>
          <w:lang w:val="en-GB"/>
        </w:rPr>
        <w:t>if you fail to frame the picture, you can send an e-mail;</w:t>
      </w:r>
    </w:p>
    <w:p w14:paraId="175B815C" w14:textId="77777777" w:rsidR="00BD1DC3" w:rsidRPr="00D93161" w:rsidRDefault="00BD1DC3" w:rsidP="00BD1DC3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 Narrow" w:hAnsi="Arial Narrow" w:cs="Arial"/>
          <w:color w:val="002060"/>
          <w:sz w:val="24"/>
          <w:szCs w:val="24"/>
          <w:u w:val="single"/>
          <w:lang w:val="en-GB"/>
        </w:rPr>
      </w:pPr>
      <w:r w:rsidRPr="00D93161">
        <w:rPr>
          <w:rFonts w:ascii="Arial Narrow" w:hAnsi="Arial Narrow" w:cs="Arial"/>
          <w:color w:val="002060"/>
          <w:sz w:val="24"/>
          <w:szCs w:val="24"/>
          <w:lang w:val="en-GB"/>
        </w:rPr>
        <w:t>it is necessary to delimit the summary from the text through some free rows.</w:t>
      </w:r>
    </w:p>
    <w:p w14:paraId="2C7E69A2" w14:textId="77777777" w:rsidR="00BD1DC3" w:rsidRPr="00D93161" w:rsidRDefault="00BD1DC3" w:rsidP="00BD1DC3">
      <w:pPr>
        <w:pStyle w:val="ListParagraph"/>
        <w:spacing w:after="0" w:line="240" w:lineRule="auto"/>
        <w:jc w:val="both"/>
        <w:rPr>
          <w:rFonts w:ascii="Arial Narrow" w:hAnsi="Arial Narrow" w:cs="Arial"/>
          <w:color w:val="002060"/>
          <w:sz w:val="16"/>
          <w:szCs w:val="16"/>
          <w:lang w:val="en-GB"/>
        </w:rPr>
      </w:pPr>
    </w:p>
    <w:p w14:paraId="08A74312" w14:textId="77777777" w:rsidR="00481F67" w:rsidRPr="00D93161" w:rsidRDefault="00BD1DC3" w:rsidP="00E3148B">
      <w:pPr>
        <w:rPr>
          <w:rFonts w:ascii="Arial Narrow" w:hAnsi="Arial Narrow"/>
          <w:b/>
          <w:color w:val="002060"/>
          <w:sz w:val="24"/>
          <w:szCs w:val="24"/>
          <w:u w:val="single"/>
          <w:lang w:val="en-US"/>
        </w:rPr>
      </w:pPr>
      <w:r w:rsidRPr="00D93161">
        <w:rPr>
          <w:rFonts w:ascii="Arial Narrow" w:hAnsi="Arial Narrow"/>
          <w:b/>
          <w:color w:val="002060"/>
          <w:sz w:val="24"/>
          <w:szCs w:val="24"/>
          <w:u w:val="single"/>
          <w:lang w:val="en-US"/>
        </w:rPr>
        <w:t>The deadline for presenting the information and materials:</w:t>
      </w:r>
    </w:p>
    <w:p w14:paraId="13C4CD81" w14:textId="77777777" w:rsidR="00BD1DC3" w:rsidRPr="00D93161" w:rsidRDefault="00BD1DC3" w:rsidP="002878B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 Narrow" w:hAnsi="Arial Narrow" w:cs="Arial"/>
          <w:b/>
          <w:color w:val="C00000"/>
          <w:sz w:val="24"/>
          <w:szCs w:val="24"/>
          <w:lang w:val="en-GB"/>
        </w:rPr>
      </w:pPr>
      <w:r w:rsidRPr="00D93161">
        <w:rPr>
          <w:rFonts w:ascii="Arial Narrow" w:hAnsi="Arial Narrow" w:cs="Arial"/>
          <w:color w:val="002060"/>
          <w:sz w:val="24"/>
          <w:szCs w:val="24"/>
          <w:lang w:val="en-GB"/>
        </w:rPr>
        <w:t xml:space="preserve">Registration form (Annex 2) – </w:t>
      </w:r>
      <w:r w:rsidRPr="00D93161">
        <w:rPr>
          <w:rFonts w:ascii="Arial Narrow" w:hAnsi="Arial Narrow" w:cs="Arial"/>
          <w:b/>
          <w:color w:val="C00000"/>
          <w:sz w:val="24"/>
          <w:szCs w:val="24"/>
          <w:lang w:val="en-GB"/>
        </w:rPr>
        <w:t xml:space="preserve">till </w:t>
      </w:r>
      <w:r w:rsidR="00D93161" w:rsidRPr="00D93161">
        <w:rPr>
          <w:rFonts w:ascii="Arial Narrow" w:hAnsi="Arial Narrow" w:cs="Arial"/>
          <w:b/>
          <w:color w:val="C00000"/>
          <w:sz w:val="24"/>
          <w:szCs w:val="24"/>
          <w:lang w:val="en-GB"/>
        </w:rPr>
        <w:t xml:space="preserve">April </w:t>
      </w:r>
      <w:r w:rsidR="006E1ED4">
        <w:rPr>
          <w:rFonts w:ascii="Arial Narrow" w:hAnsi="Arial Narrow" w:cs="Arial"/>
          <w:b/>
          <w:color w:val="C00000"/>
          <w:sz w:val="24"/>
          <w:szCs w:val="24"/>
          <w:lang w:val="en-GB"/>
        </w:rPr>
        <w:t>9</w:t>
      </w:r>
      <w:r w:rsidRPr="00D93161">
        <w:rPr>
          <w:rFonts w:ascii="Arial Narrow" w:hAnsi="Arial Narrow" w:cs="Arial"/>
          <w:b/>
          <w:color w:val="C00000"/>
          <w:sz w:val="24"/>
          <w:szCs w:val="24"/>
          <w:lang w:val="en-GB"/>
        </w:rPr>
        <w:t>, 20</w:t>
      </w:r>
      <w:r w:rsidR="009F5831">
        <w:rPr>
          <w:rFonts w:ascii="Arial Narrow" w:hAnsi="Arial Narrow" w:cs="Arial"/>
          <w:b/>
          <w:color w:val="C00000"/>
          <w:sz w:val="24"/>
          <w:szCs w:val="24"/>
          <w:lang w:val="en-GB"/>
        </w:rPr>
        <w:t>2</w:t>
      </w:r>
      <w:r w:rsidR="0081782F">
        <w:rPr>
          <w:rFonts w:ascii="Arial Narrow" w:hAnsi="Arial Narrow" w:cs="Arial"/>
          <w:b/>
          <w:color w:val="C00000"/>
          <w:sz w:val="24"/>
          <w:szCs w:val="24"/>
          <w:lang w:val="en-GB"/>
        </w:rPr>
        <w:t>1</w:t>
      </w:r>
      <w:r w:rsidRPr="00D93161">
        <w:rPr>
          <w:rFonts w:ascii="Arial Narrow" w:hAnsi="Arial Narrow" w:cs="Arial"/>
          <w:b/>
          <w:color w:val="C00000"/>
          <w:sz w:val="24"/>
          <w:szCs w:val="24"/>
          <w:lang w:val="en-GB"/>
        </w:rPr>
        <w:t>;</w:t>
      </w:r>
    </w:p>
    <w:p w14:paraId="000C77AD" w14:textId="77777777" w:rsidR="00BD1DC3" w:rsidRPr="00D93161" w:rsidRDefault="00BD1DC3" w:rsidP="002878B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 Narrow" w:hAnsi="Arial Narrow" w:cs="Arial"/>
          <w:b/>
          <w:color w:val="C00000"/>
          <w:sz w:val="24"/>
          <w:szCs w:val="24"/>
          <w:lang w:val="en-GB"/>
        </w:rPr>
      </w:pPr>
      <w:r w:rsidRPr="00D93161">
        <w:rPr>
          <w:rFonts w:ascii="Arial Narrow" w:hAnsi="Arial Narrow" w:cs="Arial"/>
          <w:color w:val="002060"/>
          <w:sz w:val="24"/>
          <w:szCs w:val="24"/>
          <w:lang w:val="en-GB"/>
        </w:rPr>
        <w:t xml:space="preserve">Materials for publication – </w:t>
      </w:r>
      <w:r w:rsidRPr="00D93161">
        <w:rPr>
          <w:rFonts w:ascii="Arial Narrow" w:hAnsi="Arial Narrow" w:cs="Arial"/>
          <w:b/>
          <w:color w:val="C00000"/>
          <w:sz w:val="24"/>
          <w:szCs w:val="24"/>
          <w:lang w:val="en-GB"/>
        </w:rPr>
        <w:t xml:space="preserve">till </w:t>
      </w:r>
      <w:r w:rsidR="00D93161" w:rsidRPr="00D93161">
        <w:rPr>
          <w:rFonts w:ascii="Arial Narrow" w:hAnsi="Arial Narrow" w:cs="Arial"/>
          <w:b/>
          <w:color w:val="C00000"/>
          <w:sz w:val="24"/>
          <w:szCs w:val="24"/>
          <w:lang w:val="en-GB"/>
        </w:rPr>
        <w:t xml:space="preserve">April </w:t>
      </w:r>
      <w:r w:rsidR="00522EE9">
        <w:rPr>
          <w:rFonts w:ascii="Arial Narrow" w:hAnsi="Arial Narrow" w:cs="Arial"/>
          <w:b/>
          <w:color w:val="C00000"/>
          <w:sz w:val="24"/>
          <w:szCs w:val="24"/>
          <w:lang w:val="en-GB"/>
        </w:rPr>
        <w:t>2</w:t>
      </w:r>
      <w:r w:rsidR="006E1ED4">
        <w:rPr>
          <w:rFonts w:ascii="Arial Narrow" w:hAnsi="Arial Narrow" w:cs="Arial"/>
          <w:b/>
          <w:color w:val="C00000"/>
          <w:sz w:val="24"/>
          <w:szCs w:val="24"/>
          <w:lang w:val="en-GB"/>
        </w:rPr>
        <w:t>3</w:t>
      </w:r>
      <w:r w:rsidRPr="00D93161">
        <w:rPr>
          <w:rFonts w:ascii="Arial Narrow" w:hAnsi="Arial Narrow" w:cs="Arial"/>
          <w:b/>
          <w:color w:val="C00000"/>
          <w:sz w:val="24"/>
          <w:szCs w:val="24"/>
          <w:lang w:val="en-GB"/>
        </w:rPr>
        <w:t>, 20</w:t>
      </w:r>
      <w:r w:rsidR="009F5831">
        <w:rPr>
          <w:rFonts w:ascii="Arial Narrow" w:hAnsi="Arial Narrow" w:cs="Arial"/>
          <w:b/>
          <w:color w:val="C00000"/>
          <w:sz w:val="24"/>
          <w:szCs w:val="24"/>
          <w:lang w:val="en-GB"/>
        </w:rPr>
        <w:t>2</w:t>
      </w:r>
      <w:r w:rsidR="0081782F">
        <w:rPr>
          <w:rFonts w:ascii="Arial Narrow" w:hAnsi="Arial Narrow" w:cs="Arial"/>
          <w:b/>
          <w:color w:val="C00000"/>
          <w:sz w:val="24"/>
          <w:szCs w:val="24"/>
          <w:lang w:val="en-GB"/>
        </w:rPr>
        <w:t>1</w:t>
      </w:r>
      <w:r w:rsidRPr="00D93161">
        <w:rPr>
          <w:rFonts w:ascii="Arial Narrow" w:hAnsi="Arial Narrow" w:cs="Arial"/>
          <w:b/>
          <w:color w:val="C00000"/>
          <w:sz w:val="24"/>
          <w:szCs w:val="24"/>
          <w:lang w:val="en-GB"/>
        </w:rPr>
        <w:t>;</w:t>
      </w:r>
    </w:p>
    <w:p w14:paraId="7957E8F5" w14:textId="77777777" w:rsidR="00BD1DC3" w:rsidRPr="00D93161" w:rsidRDefault="00BD1DC3" w:rsidP="002878B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 Narrow" w:hAnsi="Arial Narrow" w:cs="Arial"/>
          <w:b/>
          <w:color w:val="C00000"/>
          <w:sz w:val="24"/>
          <w:szCs w:val="24"/>
          <w:lang w:val="en-GB"/>
        </w:rPr>
      </w:pPr>
      <w:r w:rsidRPr="00D93161">
        <w:rPr>
          <w:rFonts w:ascii="Arial Narrow" w:hAnsi="Arial Narrow" w:cs="Arial"/>
          <w:color w:val="002060"/>
          <w:sz w:val="24"/>
          <w:szCs w:val="24"/>
          <w:lang w:val="en-GB"/>
        </w:rPr>
        <w:t xml:space="preserve">Conference materials will be published with a volume of up to 8 standard pages </w:t>
      </w:r>
      <w:r w:rsidR="00D93161">
        <w:rPr>
          <w:rFonts w:ascii="Arial Narrow" w:hAnsi="Arial Narrow" w:cs="Arial"/>
          <w:b/>
          <w:color w:val="C00000"/>
          <w:sz w:val="24"/>
          <w:szCs w:val="24"/>
          <w:lang w:val="en-GB"/>
        </w:rPr>
        <w:t>(</w:t>
      </w:r>
      <w:r w:rsidRPr="00D93161">
        <w:rPr>
          <w:rFonts w:ascii="Arial Narrow" w:hAnsi="Arial Narrow" w:cs="Arial"/>
          <w:b/>
          <w:color w:val="C00000"/>
          <w:sz w:val="24"/>
          <w:szCs w:val="24"/>
          <w:lang w:val="en-GB"/>
        </w:rPr>
        <w:t>up to 14,400 characters, no intervals).</w:t>
      </w:r>
    </w:p>
    <w:p w14:paraId="3C90F94A" w14:textId="77777777" w:rsidR="00BD1DC3" w:rsidRPr="00D93161" w:rsidRDefault="00BD1DC3" w:rsidP="00E3148B">
      <w:pPr>
        <w:rPr>
          <w:rFonts w:ascii="Arial Narrow" w:hAnsi="Arial Narrow"/>
          <w:color w:val="002060"/>
          <w:sz w:val="16"/>
          <w:szCs w:val="16"/>
          <w:lang w:val="en-US"/>
        </w:rPr>
      </w:pPr>
    </w:p>
    <w:p w14:paraId="6C07DE14" w14:textId="77777777" w:rsidR="00ED2454" w:rsidRDefault="00ED2454" w:rsidP="00BD1DC3">
      <w:pPr>
        <w:rPr>
          <w:rFonts w:ascii="Arial Narrow" w:hAnsi="Arial Narrow" w:cs="Arial"/>
          <w:b/>
          <w:color w:val="002060"/>
          <w:sz w:val="24"/>
          <w:szCs w:val="24"/>
          <w:lang w:val="en-GB"/>
        </w:rPr>
      </w:pPr>
    </w:p>
    <w:p w14:paraId="42154B5C" w14:textId="6A020F0A" w:rsidR="00BD1DC3" w:rsidRPr="00D93161" w:rsidRDefault="00BD1DC3" w:rsidP="00BD1DC3">
      <w:pPr>
        <w:rPr>
          <w:rFonts w:ascii="Arial Narrow" w:hAnsi="Arial Narrow" w:cs="Arial"/>
          <w:b/>
          <w:color w:val="002060"/>
          <w:sz w:val="24"/>
          <w:szCs w:val="24"/>
          <w:lang w:val="en-GB"/>
        </w:rPr>
      </w:pPr>
      <w:r w:rsidRPr="00D93161">
        <w:rPr>
          <w:rFonts w:ascii="Arial Narrow" w:hAnsi="Arial Narrow" w:cs="Arial"/>
          <w:b/>
          <w:color w:val="002060"/>
          <w:sz w:val="24"/>
          <w:szCs w:val="24"/>
          <w:lang w:val="en-GB"/>
        </w:rPr>
        <w:t>Papers which are not related to the topic, are not in accordance to the layout or are submitted after the deadline will not be considered.</w:t>
      </w:r>
    </w:p>
    <w:p w14:paraId="49DE8B83" w14:textId="77777777" w:rsidR="00477311" w:rsidRDefault="00477311" w:rsidP="00D93161">
      <w:pPr>
        <w:autoSpaceDE w:val="0"/>
        <w:autoSpaceDN w:val="0"/>
        <w:adjustRightInd w:val="0"/>
        <w:jc w:val="right"/>
        <w:rPr>
          <w:rFonts w:ascii="Arial Narrow" w:hAnsi="Arial Narrow"/>
          <w:i/>
          <w:color w:val="002060"/>
          <w:lang w:val="en-GB"/>
        </w:rPr>
      </w:pPr>
    </w:p>
    <w:p w14:paraId="4BD644FE" w14:textId="77777777" w:rsidR="00477311" w:rsidRDefault="00477311" w:rsidP="00D93161">
      <w:pPr>
        <w:autoSpaceDE w:val="0"/>
        <w:autoSpaceDN w:val="0"/>
        <w:adjustRightInd w:val="0"/>
        <w:jc w:val="right"/>
        <w:rPr>
          <w:rFonts w:ascii="Arial Narrow" w:hAnsi="Arial Narrow"/>
          <w:i/>
          <w:color w:val="002060"/>
          <w:lang w:val="en-GB"/>
        </w:rPr>
      </w:pPr>
    </w:p>
    <w:p w14:paraId="45F8CF01" w14:textId="762198B7" w:rsidR="00D93161" w:rsidRPr="00D93161" w:rsidRDefault="00D93161" w:rsidP="00D93161">
      <w:pPr>
        <w:autoSpaceDE w:val="0"/>
        <w:autoSpaceDN w:val="0"/>
        <w:adjustRightInd w:val="0"/>
        <w:jc w:val="right"/>
        <w:rPr>
          <w:rFonts w:ascii="Arial Narrow" w:hAnsi="Arial Narrow"/>
          <w:i/>
          <w:color w:val="002060"/>
          <w:lang w:val="en-US"/>
        </w:rPr>
      </w:pPr>
      <w:r w:rsidRPr="00D93161">
        <w:rPr>
          <w:rFonts w:ascii="Arial Narrow" w:hAnsi="Arial Narrow"/>
          <w:i/>
          <w:color w:val="002060"/>
          <w:lang w:val="en-US"/>
        </w:rPr>
        <w:t>Annex 2</w:t>
      </w:r>
    </w:p>
    <w:p w14:paraId="752A373F" w14:textId="77777777" w:rsidR="00D93161" w:rsidRPr="00D93161" w:rsidRDefault="00D93161" w:rsidP="00D93161">
      <w:pPr>
        <w:jc w:val="center"/>
        <w:rPr>
          <w:rFonts w:ascii="Arial Narrow" w:hAnsi="Arial Narrow"/>
          <w:b/>
          <w:color w:val="002060"/>
          <w:sz w:val="24"/>
          <w:szCs w:val="24"/>
          <w:u w:val="single"/>
          <w:lang w:val="en-US"/>
        </w:rPr>
      </w:pPr>
      <w:r w:rsidRPr="00D93161">
        <w:rPr>
          <w:rFonts w:ascii="Arial Narrow" w:hAnsi="Arial Narrow"/>
          <w:b/>
          <w:color w:val="002060"/>
          <w:sz w:val="24"/>
          <w:szCs w:val="24"/>
          <w:u w:val="single"/>
          <w:lang w:val="en-US"/>
        </w:rPr>
        <w:t>PARTICIPATION FEE AND PUBLICATION OF THE MATERIALS</w:t>
      </w:r>
    </w:p>
    <w:p w14:paraId="6F965C94" w14:textId="77777777" w:rsidR="00D93161" w:rsidRPr="00D93161" w:rsidRDefault="00D93161" w:rsidP="00D93161">
      <w:pPr>
        <w:jc w:val="center"/>
        <w:rPr>
          <w:rFonts w:ascii="Arial Narrow" w:hAnsi="Arial Narrow"/>
          <w:b/>
          <w:color w:val="002060"/>
          <w:sz w:val="16"/>
          <w:szCs w:val="16"/>
          <w:u w:val="single"/>
          <w:lang w:val="en-US"/>
        </w:rPr>
      </w:pPr>
    </w:p>
    <w:p w14:paraId="766A7ACB" w14:textId="77777777" w:rsidR="00D93161" w:rsidRPr="00D93161" w:rsidRDefault="00D93161" w:rsidP="00D93161">
      <w:pPr>
        <w:rPr>
          <w:rFonts w:ascii="Arial Narrow" w:hAnsi="Arial Narrow"/>
          <w:b/>
          <w:color w:val="002060"/>
          <w:sz w:val="24"/>
          <w:szCs w:val="24"/>
          <w:lang w:val="en-US"/>
        </w:rPr>
      </w:pPr>
      <w:r w:rsidRPr="00D93161">
        <w:rPr>
          <w:rFonts w:ascii="Arial Narrow" w:hAnsi="Arial Narrow"/>
          <w:b/>
          <w:color w:val="002060"/>
          <w:sz w:val="24"/>
          <w:szCs w:val="24"/>
          <w:lang w:val="en-US"/>
        </w:rPr>
        <w:t>Participants will be registered only if they pay the conference fee.</w:t>
      </w:r>
    </w:p>
    <w:p w14:paraId="28D22B50" w14:textId="77777777" w:rsidR="00477311" w:rsidRPr="00ED2454" w:rsidRDefault="00477311" w:rsidP="00D93161">
      <w:pPr>
        <w:rPr>
          <w:rFonts w:ascii="Arial Narrow" w:hAnsi="Arial Narrow"/>
          <w:b/>
          <w:color w:val="002060"/>
          <w:sz w:val="16"/>
          <w:szCs w:val="16"/>
          <w:lang w:val="en-US"/>
        </w:rPr>
      </w:pPr>
    </w:p>
    <w:p w14:paraId="6DF5C6A3" w14:textId="6CCA52AA" w:rsidR="00D93161" w:rsidRPr="00D93161" w:rsidRDefault="00D93161" w:rsidP="00D93161">
      <w:pPr>
        <w:rPr>
          <w:rFonts w:ascii="Arial Narrow" w:hAnsi="Arial Narrow"/>
          <w:b/>
          <w:color w:val="002060"/>
          <w:sz w:val="24"/>
          <w:szCs w:val="24"/>
          <w:lang w:val="en-US"/>
        </w:rPr>
      </w:pPr>
      <w:r w:rsidRPr="00D93161">
        <w:rPr>
          <w:rFonts w:ascii="Arial Narrow" w:hAnsi="Arial Narrow"/>
          <w:b/>
          <w:color w:val="002060"/>
          <w:sz w:val="24"/>
          <w:szCs w:val="24"/>
          <w:lang w:val="en-US"/>
        </w:rPr>
        <w:t>The conference fee is:</w:t>
      </w:r>
    </w:p>
    <w:p w14:paraId="08D25607" w14:textId="77777777" w:rsidR="00D93161" w:rsidRPr="00D93161" w:rsidRDefault="00D93161" w:rsidP="00D93161">
      <w:pPr>
        <w:numPr>
          <w:ilvl w:val="0"/>
          <w:numId w:val="12"/>
        </w:numPr>
        <w:rPr>
          <w:rFonts w:ascii="Arial Narrow" w:hAnsi="Arial Narrow"/>
          <w:b/>
          <w:color w:val="002060"/>
          <w:sz w:val="24"/>
          <w:szCs w:val="24"/>
          <w:lang w:val="en-US"/>
        </w:rPr>
      </w:pPr>
      <w:r w:rsidRPr="00D93161">
        <w:rPr>
          <w:rFonts w:ascii="Arial Narrow" w:hAnsi="Arial Narrow"/>
          <w:b/>
          <w:color w:val="002060"/>
          <w:sz w:val="24"/>
          <w:szCs w:val="24"/>
          <w:lang w:val="en-US"/>
        </w:rPr>
        <w:t xml:space="preserve">For people from other educational institutions </w:t>
      </w:r>
      <w:r w:rsidRPr="00D93161">
        <w:rPr>
          <w:rFonts w:ascii="Arial Narrow" w:hAnsi="Arial Narrow"/>
          <w:b/>
          <w:color w:val="C00000"/>
          <w:sz w:val="24"/>
          <w:szCs w:val="24"/>
          <w:lang w:val="en-US"/>
        </w:rPr>
        <w:t>– 250 MDL</w:t>
      </w:r>
    </w:p>
    <w:p w14:paraId="083AF2EF" w14:textId="77777777" w:rsidR="00D93161" w:rsidRPr="00D93161" w:rsidRDefault="00D93161" w:rsidP="00D93161">
      <w:pPr>
        <w:numPr>
          <w:ilvl w:val="0"/>
          <w:numId w:val="12"/>
        </w:numPr>
        <w:rPr>
          <w:rFonts w:ascii="Arial Narrow" w:hAnsi="Arial Narrow"/>
          <w:b/>
          <w:color w:val="C00000"/>
          <w:sz w:val="24"/>
          <w:szCs w:val="24"/>
          <w:lang w:val="en-US"/>
        </w:rPr>
      </w:pPr>
      <w:r w:rsidRPr="00D93161">
        <w:rPr>
          <w:rFonts w:ascii="Arial Narrow" w:hAnsi="Arial Narrow"/>
          <w:b/>
          <w:color w:val="002060"/>
          <w:sz w:val="24"/>
          <w:szCs w:val="24"/>
          <w:lang w:val="en-US"/>
        </w:rPr>
        <w:t xml:space="preserve">For people from abroad </w:t>
      </w:r>
      <w:r w:rsidRPr="00D93161">
        <w:rPr>
          <w:rFonts w:ascii="Arial Narrow" w:hAnsi="Arial Narrow"/>
          <w:b/>
          <w:color w:val="C00000"/>
          <w:sz w:val="24"/>
          <w:szCs w:val="24"/>
          <w:lang w:val="en-US"/>
        </w:rPr>
        <w:t>– 50 EUR*</w:t>
      </w:r>
    </w:p>
    <w:p w14:paraId="58866AA1" w14:textId="2C68A1BE" w:rsidR="00D93161" w:rsidRPr="00D93161" w:rsidRDefault="00D93161" w:rsidP="00D93161">
      <w:pPr>
        <w:jc w:val="both"/>
        <w:rPr>
          <w:rFonts w:ascii="Arial Narrow" w:hAnsi="Arial Narrow"/>
          <w:b/>
          <w:color w:val="C00000"/>
          <w:sz w:val="24"/>
          <w:szCs w:val="24"/>
          <w:lang w:val="en-US"/>
        </w:rPr>
      </w:pPr>
      <w:r w:rsidRPr="00D93161">
        <w:rPr>
          <w:rFonts w:ascii="Arial Narrow" w:hAnsi="Arial Narrow"/>
          <w:b/>
          <w:color w:val="002060"/>
          <w:sz w:val="24"/>
          <w:szCs w:val="24"/>
          <w:lang w:val="en-US"/>
        </w:rPr>
        <w:t>The participation fee w</w:t>
      </w:r>
      <w:r w:rsidR="003F0C61">
        <w:rPr>
          <w:rFonts w:ascii="Arial Narrow" w:hAnsi="Arial Narrow"/>
          <w:b/>
          <w:color w:val="002060"/>
          <w:sz w:val="24"/>
          <w:szCs w:val="24"/>
          <w:lang w:val="en-US"/>
        </w:rPr>
        <w:t xml:space="preserve">ill be paid through a transfer </w:t>
      </w:r>
      <w:r w:rsidRPr="00D93161">
        <w:rPr>
          <w:rFonts w:ascii="Arial Narrow" w:hAnsi="Arial Narrow"/>
          <w:b/>
          <w:color w:val="002060"/>
          <w:sz w:val="24"/>
          <w:szCs w:val="24"/>
          <w:lang w:val="en-US"/>
        </w:rPr>
        <w:t xml:space="preserve">or at the cash desk of the Academy of Public Administration – </w:t>
      </w:r>
      <w:r w:rsidRPr="00D93161">
        <w:rPr>
          <w:rFonts w:ascii="Arial Narrow" w:hAnsi="Arial Narrow"/>
          <w:b/>
          <w:color w:val="C00000"/>
          <w:sz w:val="24"/>
          <w:szCs w:val="24"/>
          <w:lang w:val="en-US"/>
        </w:rPr>
        <w:t xml:space="preserve">till </w:t>
      </w:r>
      <w:r w:rsidR="009B6105">
        <w:rPr>
          <w:rFonts w:ascii="Arial Narrow" w:hAnsi="Arial Narrow"/>
          <w:b/>
          <w:color w:val="C00000"/>
          <w:sz w:val="24"/>
          <w:szCs w:val="24"/>
          <w:lang w:val="en-US"/>
        </w:rPr>
        <w:t>May</w:t>
      </w:r>
      <w:r w:rsidRPr="00D93161">
        <w:rPr>
          <w:rFonts w:ascii="Arial Narrow" w:hAnsi="Arial Narrow"/>
          <w:b/>
          <w:color w:val="C00000"/>
          <w:sz w:val="24"/>
          <w:szCs w:val="24"/>
          <w:lang w:val="en-US"/>
        </w:rPr>
        <w:t xml:space="preserve"> </w:t>
      </w:r>
      <w:r w:rsidR="009B6105">
        <w:rPr>
          <w:rFonts w:ascii="Arial Narrow" w:hAnsi="Arial Narrow"/>
          <w:b/>
          <w:color w:val="C00000"/>
          <w:sz w:val="24"/>
          <w:szCs w:val="24"/>
          <w:lang w:val="en-US"/>
        </w:rPr>
        <w:t>1</w:t>
      </w:r>
      <w:r w:rsidR="001E4690">
        <w:rPr>
          <w:rFonts w:ascii="Arial Narrow" w:hAnsi="Arial Narrow"/>
          <w:b/>
          <w:color w:val="C00000"/>
          <w:sz w:val="24"/>
          <w:szCs w:val="24"/>
          <w:lang w:val="en-US"/>
        </w:rPr>
        <w:t>4</w:t>
      </w:r>
      <w:r w:rsidRPr="00D93161">
        <w:rPr>
          <w:rFonts w:ascii="Arial Narrow" w:hAnsi="Arial Narrow"/>
          <w:b/>
          <w:color w:val="C00000"/>
          <w:sz w:val="24"/>
          <w:szCs w:val="24"/>
          <w:lang w:val="en-US"/>
        </w:rPr>
        <w:t>, 20</w:t>
      </w:r>
      <w:r w:rsidR="009F5831">
        <w:rPr>
          <w:rFonts w:ascii="Arial Narrow" w:hAnsi="Arial Narrow"/>
          <w:b/>
          <w:color w:val="C00000"/>
          <w:sz w:val="24"/>
          <w:szCs w:val="24"/>
          <w:lang w:val="en-US"/>
        </w:rPr>
        <w:t>2</w:t>
      </w:r>
      <w:r w:rsidR="0081782F">
        <w:rPr>
          <w:rFonts w:ascii="Arial Narrow" w:hAnsi="Arial Narrow"/>
          <w:b/>
          <w:color w:val="C00000"/>
          <w:sz w:val="24"/>
          <w:szCs w:val="24"/>
          <w:lang w:val="en-US"/>
        </w:rPr>
        <w:t>1</w:t>
      </w:r>
      <w:r w:rsidRPr="00D93161">
        <w:rPr>
          <w:rFonts w:ascii="Arial Narrow" w:hAnsi="Arial Narrow"/>
          <w:b/>
          <w:color w:val="C00000"/>
          <w:sz w:val="24"/>
          <w:szCs w:val="24"/>
          <w:lang w:val="en-US"/>
        </w:rPr>
        <w:t>.</w:t>
      </w:r>
    </w:p>
    <w:p w14:paraId="6C99C929" w14:textId="77777777" w:rsidR="00477311" w:rsidRDefault="00477311" w:rsidP="00D93161">
      <w:pPr>
        <w:ind w:hanging="11"/>
        <w:jc w:val="both"/>
        <w:rPr>
          <w:rFonts w:ascii="Arial Narrow" w:hAnsi="Arial Narrow"/>
          <w:b/>
          <w:color w:val="002060"/>
          <w:sz w:val="24"/>
          <w:szCs w:val="24"/>
          <w:lang w:val="en-US"/>
        </w:rPr>
      </w:pPr>
    </w:p>
    <w:p w14:paraId="7AD5312A" w14:textId="21D467AB" w:rsidR="00D93161" w:rsidRPr="00D93161" w:rsidRDefault="00D93161" w:rsidP="00D93161">
      <w:pPr>
        <w:ind w:hanging="11"/>
        <w:jc w:val="both"/>
        <w:rPr>
          <w:rFonts w:ascii="Arial Narrow" w:hAnsi="Arial Narrow"/>
          <w:b/>
          <w:color w:val="002060"/>
          <w:sz w:val="24"/>
          <w:szCs w:val="24"/>
          <w:lang w:val="en-US"/>
        </w:rPr>
      </w:pPr>
      <w:r w:rsidRPr="00D93161">
        <w:rPr>
          <w:rFonts w:ascii="Arial Narrow" w:hAnsi="Arial Narrow"/>
          <w:b/>
          <w:color w:val="002060"/>
          <w:sz w:val="24"/>
          <w:szCs w:val="24"/>
          <w:lang w:val="en-US"/>
        </w:rPr>
        <w:t>Banking requisites of the Academy of Public Administration for the transfer of the participation fee</w:t>
      </w:r>
    </w:p>
    <w:p w14:paraId="5FCC1D7B" w14:textId="77777777" w:rsidR="00D93161" w:rsidRPr="00D93161" w:rsidRDefault="00D93161" w:rsidP="00D93161">
      <w:pPr>
        <w:ind w:hanging="11"/>
        <w:jc w:val="both"/>
        <w:rPr>
          <w:rFonts w:ascii="Arial Narrow" w:hAnsi="Arial Narrow"/>
          <w:b/>
          <w:color w:val="002060"/>
          <w:sz w:val="24"/>
          <w:szCs w:val="24"/>
          <w:lang w:val="en-US"/>
        </w:rPr>
      </w:pPr>
      <w:r w:rsidRPr="00D93161">
        <w:rPr>
          <w:rFonts w:ascii="Arial Narrow" w:hAnsi="Arial Narrow"/>
          <w:b/>
          <w:color w:val="002060"/>
          <w:sz w:val="24"/>
          <w:szCs w:val="24"/>
          <w:lang w:val="en-US"/>
        </w:rPr>
        <w:t>Institution: Academy of Public Administration</w:t>
      </w:r>
    </w:p>
    <w:p w14:paraId="25A055F1" w14:textId="07385CC6" w:rsidR="00D93161" w:rsidRDefault="00D93161" w:rsidP="003F0C61">
      <w:pPr>
        <w:ind w:hanging="11"/>
        <w:jc w:val="both"/>
        <w:rPr>
          <w:rFonts w:ascii="Arial Narrow" w:hAnsi="Arial Narrow"/>
          <w:b/>
          <w:color w:val="002060"/>
          <w:sz w:val="24"/>
          <w:szCs w:val="24"/>
          <w:lang w:val="en-US"/>
        </w:rPr>
      </w:pPr>
      <w:r w:rsidRPr="00D93161">
        <w:rPr>
          <w:rFonts w:ascii="Arial Narrow" w:hAnsi="Arial Narrow"/>
          <w:b/>
          <w:color w:val="002060"/>
          <w:sz w:val="24"/>
          <w:szCs w:val="24"/>
          <w:lang w:val="en-US"/>
        </w:rPr>
        <w:t xml:space="preserve">Legal address: MD-2070, Chisinau, </w:t>
      </w:r>
      <w:r w:rsidR="00B953E7" w:rsidRPr="00D93161">
        <w:rPr>
          <w:rFonts w:ascii="Arial Narrow" w:hAnsi="Arial Narrow"/>
          <w:b/>
          <w:color w:val="002060"/>
          <w:sz w:val="24"/>
          <w:szCs w:val="24"/>
          <w:lang w:val="en-US"/>
        </w:rPr>
        <w:t>100</w:t>
      </w:r>
      <w:r w:rsidR="00B953E7">
        <w:rPr>
          <w:rFonts w:ascii="Arial Narrow" w:hAnsi="Arial Narrow"/>
          <w:b/>
          <w:color w:val="002060"/>
          <w:sz w:val="24"/>
          <w:szCs w:val="24"/>
          <w:lang w:val="en-US"/>
        </w:rPr>
        <w:t xml:space="preserve">, </w:t>
      </w:r>
      <w:r w:rsidRPr="00D93161">
        <w:rPr>
          <w:rFonts w:ascii="Arial Narrow" w:hAnsi="Arial Narrow"/>
          <w:b/>
          <w:color w:val="002060"/>
          <w:sz w:val="24"/>
          <w:szCs w:val="24"/>
          <w:lang w:val="en-US"/>
        </w:rPr>
        <w:t>Ialoveni</w:t>
      </w:r>
      <w:r w:rsidR="00B953E7">
        <w:rPr>
          <w:rFonts w:ascii="Arial Narrow" w:hAnsi="Arial Narrow"/>
          <w:b/>
          <w:color w:val="002060"/>
          <w:sz w:val="24"/>
          <w:szCs w:val="24"/>
          <w:lang w:val="en-US"/>
        </w:rPr>
        <w:t xml:space="preserve"> street</w:t>
      </w:r>
      <w:r w:rsidR="003F0C61">
        <w:rPr>
          <w:rFonts w:ascii="Arial Narrow" w:hAnsi="Arial Narrow"/>
          <w:b/>
          <w:color w:val="002060"/>
          <w:sz w:val="24"/>
          <w:szCs w:val="24"/>
          <w:lang w:val="en-US"/>
        </w:rPr>
        <w:t>.</w:t>
      </w:r>
    </w:p>
    <w:p w14:paraId="6E194763" w14:textId="77777777" w:rsidR="003F0C61" w:rsidRPr="003F0C61" w:rsidRDefault="003F0C61" w:rsidP="003F0C61">
      <w:pPr>
        <w:ind w:hanging="11"/>
        <w:jc w:val="both"/>
        <w:rPr>
          <w:rFonts w:ascii="Arial Narrow" w:hAnsi="Arial Narrow"/>
          <w:b/>
          <w:color w:val="002060"/>
          <w:sz w:val="24"/>
          <w:szCs w:val="24"/>
          <w:lang w:val="en-US"/>
        </w:rPr>
      </w:pPr>
    </w:p>
    <w:p w14:paraId="130DB746" w14:textId="77777777" w:rsidR="00D93161" w:rsidRPr="001E4690" w:rsidRDefault="00D93161" w:rsidP="00D93161">
      <w:pPr>
        <w:rPr>
          <w:rFonts w:ascii="Arial Narrow" w:hAnsi="Arial Narrow"/>
          <w:b/>
          <w:color w:val="C00000"/>
          <w:sz w:val="24"/>
          <w:szCs w:val="24"/>
          <w:lang w:val="en-US"/>
        </w:rPr>
      </w:pPr>
      <w:r w:rsidRPr="001E4690">
        <w:rPr>
          <w:rFonts w:ascii="Arial Narrow" w:hAnsi="Arial Narrow"/>
          <w:b/>
          <w:color w:val="C00000"/>
          <w:sz w:val="24"/>
          <w:szCs w:val="24"/>
          <w:lang w:val="en-US"/>
        </w:rPr>
        <w:t>For transfers in EURO:</w:t>
      </w:r>
    </w:p>
    <w:p w14:paraId="103CBF2A" w14:textId="4E6294AF" w:rsidR="00522EE9" w:rsidRPr="00A066E2" w:rsidRDefault="00522EE9" w:rsidP="00522EE9">
      <w:pPr>
        <w:spacing w:line="276" w:lineRule="auto"/>
        <w:ind w:left="426" w:hanging="426"/>
        <w:jc w:val="both"/>
        <w:rPr>
          <w:rFonts w:ascii="Arial Narrow" w:hAnsi="Arial Narrow"/>
          <w:b/>
          <w:color w:val="002060"/>
          <w:sz w:val="24"/>
          <w:szCs w:val="24"/>
          <w:lang w:val="en-US"/>
        </w:rPr>
      </w:pPr>
      <w:r w:rsidRPr="003669AC">
        <w:rPr>
          <w:rFonts w:ascii="Arial Narrow" w:hAnsi="Arial Narrow"/>
          <w:b/>
          <w:color w:val="002060"/>
          <w:sz w:val="24"/>
          <w:szCs w:val="24"/>
          <w:lang w:val="en-US"/>
        </w:rPr>
        <w:t>Correspondent bank</w:t>
      </w:r>
      <w:r w:rsidRPr="00A066E2">
        <w:rPr>
          <w:rFonts w:ascii="Arial Narrow" w:hAnsi="Arial Narrow"/>
          <w:b/>
          <w:color w:val="002060"/>
          <w:sz w:val="24"/>
          <w:szCs w:val="24"/>
          <w:lang w:val="en-US"/>
        </w:rPr>
        <w:t>: Landesbank Baden – Wurttemberg,</w:t>
      </w:r>
      <w:r w:rsidR="00ED2454">
        <w:rPr>
          <w:rFonts w:ascii="Arial Narrow" w:hAnsi="Arial Narrow"/>
          <w:b/>
          <w:color w:val="002060"/>
          <w:sz w:val="24"/>
          <w:szCs w:val="24"/>
          <w:lang w:val="en-US"/>
        </w:rPr>
        <w:t xml:space="preserve"> </w:t>
      </w:r>
      <w:r w:rsidRPr="00A066E2">
        <w:rPr>
          <w:rFonts w:ascii="Arial Narrow" w:hAnsi="Arial Narrow"/>
          <w:b/>
          <w:color w:val="002060"/>
          <w:sz w:val="24"/>
          <w:szCs w:val="24"/>
          <w:lang w:val="en-US"/>
        </w:rPr>
        <w:t>Germany SOLADESTXXX</w:t>
      </w:r>
    </w:p>
    <w:p w14:paraId="057E73B8" w14:textId="46582284" w:rsidR="00522EE9" w:rsidRPr="00A066E2" w:rsidRDefault="00B953E7" w:rsidP="00522EE9">
      <w:pPr>
        <w:spacing w:line="276" w:lineRule="auto"/>
        <w:ind w:left="426" w:hanging="426"/>
        <w:jc w:val="both"/>
        <w:rPr>
          <w:rFonts w:ascii="Arial Narrow" w:hAnsi="Arial Narrow"/>
          <w:b/>
          <w:color w:val="002060"/>
          <w:sz w:val="24"/>
          <w:szCs w:val="24"/>
          <w:lang w:val="en-US"/>
        </w:rPr>
      </w:pPr>
      <w:r>
        <w:rPr>
          <w:rFonts w:ascii="Arial Narrow" w:hAnsi="Arial Narrow"/>
          <w:b/>
          <w:color w:val="002060"/>
          <w:sz w:val="24"/>
          <w:szCs w:val="24"/>
          <w:lang w:val="en-US"/>
        </w:rPr>
        <w:t>Account with correspondent bank</w:t>
      </w:r>
      <w:r w:rsidR="00522EE9" w:rsidRPr="00A066E2">
        <w:rPr>
          <w:rFonts w:ascii="Arial Narrow" w:hAnsi="Arial Narrow"/>
          <w:b/>
          <w:color w:val="002060"/>
          <w:sz w:val="24"/>
          <w:szCs w:val="24"/>
          <w:lang w:val="en-US"/>
        </w:rPr>
        <w:t>: 2808114</w:t>
      </w:r>
    </w:p>
    <w:p w14:paraId="5F2A1BEE" w14:textId="77777777" w:rsidR="00522EE9" w:rsidRPr="00A066E2" w:rsidRDefault="00522EE9" w:rsidP="00522EE9">
      <w:pPr>
        <w:spacing w:line="276" w:lineRule="auto"/>
        <w:ind w:left="426" w:hanging="426"/>
        <w:jc w:val="both"/>
        <w:rPr>
          <w:rFonts w:ascii="Arial Narrow" w:hAnsi="Arial Narrow"/>
          <w:b/>
          <w:color w:val="002060"/>
          <w:sz w:val="24"/>
          <w:szCs w:val="24"/>
          <w:lang w:val="en-US"/>
        </w:rPr>
      </w:pPr>
      <w:r w:rsidRPr="00A066E2">
        <w:rPr>
          <w:rFonts w:ascii="Arial Narrow" w:hAnsi="Arial Narrow"/>
          <w:b/>
          <w:color w:val="002060"/>
          <w:sz w:val="24"/>
          <w:szCs w:val="24"/>
          <w:lang w:val="en-US"/>
        </w:rPr>
        <w:t>Beneficiary bank: BC Moldindconbank S.A., Moldova/ SWIFT: MOLDMD2X</w:t>
      </w:r>
    </w:p>
    <w:p w14:paraId="6D7E5B3D" w14:textId="2164633A" w:rsidR="00522EE9" w:rsidRPr="003669AC" w:rsidRDefault="00522EE9" w:rsidP="00522EE9">
      <w:pPr>
        <w:ind w:left="426" w:hanging="426"/>
        <w:jc w:val="both"/>
        <w:rPr>
          <w:rFonts w:ascii="Arial Narrow" w:hAnsi="Arial Narrow"/>
          <w:b/>
          <w:color w:val="002060"/>
          <w:sz w:val="24"/>
          <w:szCs w:val="24"/>
          <w:lang w:val="en-US"/>
        </w:rPr>
      </w:pPr>
      <w:r w:rsidRPr="00A066E2">
        <w:rPr>
          <w:rFonts w:ascii="Arial Narrow" w:hAnsi="Arial Narrow"/>
          <w:b/>
          <w:color w:val="002060"/>
          <w:sz w:val="24"/>
          <w:szCs w:val="24"/>
          <w:lang w:val="en-US"/>
        </w:rPr>
        <w:t>Beneficiary customer: Academy of Public Administration</w:t>
      </w:r>
      <w:r w:rsidR="00B953E7">
        <w:rPr>
          <w:rFonts w:ascii="Arial Narrow" w:hAnsi="Arial Narrow"/>
          <w:b/>
          <w:color w:val="002060"/>
          <w:sz w:val="24"/>
          <w:szCs w:val="24"/>
          <w:lang w:val="en-US"/>
        </w:rPr>
        <w:t>,</w:t>
      </w:r>
      <w:r w:rsidRPr="00A066E2">
        <w:rPr>
          <w:rFonts w:ascii="Arial Narrow" w:hAnsi="Arial Narrow"/>
          <w:b/>
          <w:color w:val="002060"/>
          <w:sz w:val="24"/>
          <w:szCs w:val="24"/>
          <w:lang w:val="en-US"/>
        </w:rPr>
        <w:t xml:space="preserve"> </w:t>
      </w:r>
      <w:r w:rsidR="003F0C61" w:rsidRPr="00A066E2">
        <w:rPr>
          <w:rFonts w:ascii="Arial Narrow" w:hAnsi="Arial Narrow"/>
          <w:b/>
          <w:color w:val="002060"/>
          <w:sz w:val="24"/>
          <w:szCs w:val="24"/>
          <w:lang w:val="en-US"/>
        </w:rPr>
        <w:t xml:space="preserve">100, </w:t>
      </w:r>
      <w:r w:rsidR="00BF749C">
        <w:rPr>
          <w:rFonts w:ascii="Arial Narrow" w:hAnsi="Arial Narrow"/>
          <w:b/>
          <w:color w:val="002060"/>
          <w:sz w:val="24"/>
          <w:szCs w:val="24"/>
          <w:lang w:val="en-US"/>
        </w:rPr>
        <w:t>Ialoveni street</w:t>
      </w:r>
      <w:r w:rsidRPr="00A066E2">
        <w:rPr>
          <w:rFonts w:ascii="Arial Narrow" w:hAnsi="Arial Narrow"/>
          <w:b/>
          <w:color w:val="002060"/>
          <w:sz w:val="24"/>
          <w:szCs w:val="24"/>
          <w:lang w:val="en-US"/>
        </w:rPr>
        <w:t xml:space="preserve"> </w:t>
      </w:r>
    </w:p>
    <w:p w14:paraId="237F34F0" w14:textId="77777777" w:rsidR="00522EE9" w:rsidRPr="00A066E2" w:rsidRDefault="00522EE9" w:rsidP="00522EE9">
      <w:pPr>
        <w:spacing w:line="276" w:lineRule="auto"/>
        <w:ind w:left="426" w:hanging="426"/>
        <w:jc w:val="both"/>
        <w:rPr>
          <w:rFonts w:ascii="Arial Narrow" w:hAnsi="Arial Narrow"/>
          <w:b/>
          <w:color w:val="002060"/>
          <w:sz w:val="24"/>
          <w:szCs w:val="24"/>
          <w:lang w:val="en-US"/>
        </w:rPr>
      </w:pPr>
      <w:r w:rsidRPr="00A066E2">
        <w:rPr>
          <w:rFonts w:ascii="Arial Narrow" w:hAnsi="Arial Narrow"/>
          <w:b/>
          <w:color w:val="002060"/>
          <w:sz w:val="24"/>
          <w:szCs w:val="24"/>
          <w:lang w:val="en-US"/>
        </w:rPr>
        <w:t>Chisinau, MD-2070</w:t>
      </w:r>
    </w:p>
    <w:p w14:paraId="621EA5BD" w14:textId="77777777" w:rsidR="00522EE9" w:rsidRPr="00A066E2" w:rsidRDefault="00522EE9" w:rsidP="00522EE9">
      <w:pPr>
        <w:spacing w:line="276" w:lineRule="auto"/>
        <w:jc w:val="both"/>
        <w:rPr>
          <w:rFonts w:ascii="Arial Narrow" w:hAnsi="Arial Narrow"/>
          <w:b/>
          <w:color w:val="002060"/>
          <w:sz w:val="24"/>
          <w:szCs w:val="24"/>
          <w:lang w:val="en-US"/>
        </w:rPr>
      </w:pPr>
      <w:r w:rsidRPr="00A066E2">
        <w:rPr>
          <w:rFonts w:ascii="Arial Narrow" w:hAnsi="Arial Narrow"/>
          <w:b/>
          <w:color w:val="002060"/>
          <w:sz w:val="24"/>
          <w:szCs w:val="24"/>
          <w:lang w:val="en-US"/>
        </w:rPr>
        <w:t>SWIFT: MOLDMD2X306</w:t>
      </w:r>
    </w:p>
    <w:p w14:paraId="4CC93999" w14:textId="77777777" w:rsidR="00522EE9" w:rsidRPr="003669AC" w:rsidRDefault="00522EE9" w:rsidP="00522EE9">
      <w:pPr>
        <w:spacing w:line="276" w:lineRule="auto"/>
        <w:jc w:val="both"/>
        <w:rPr>
          <w:rFonts w:ascii="Arial Narrow" w:hAnsi="Arial Narrow"/>
          <w:color w:val="002060"/>
          <w:sz w:val="24"/>
          <w:szCs w:val="24"/>
          <w:lang w:val="en-US"/>
        </w:rPr>
      </w:pPr>
      <w:r w:rsidRPr="00A066E2">
        <w:rPr>
          <w:rFonts w:ascii="Arial Narrow" w:hAnsi="Arial Narrow"/>
          <w:b/>
          <w:color w:val="002060"/>
          <w:sz w:val="24"/>
          <w:szCs w:val="24"/>
          <w:lang w:val="en-US"/>
        </w:rPr>
        <w:t>EURO: IBAN: MD97ML000000002251606232</w:t>
      </w:r>
    </w:p>
    <w:p w14:paraId="5EB378AC" w14:textId="77777777" w:rsidR="00BC4C87" w:rsidRPr="00522EE9" w:rsidRDefault="00BC4C87" w:rsidP="00522EE9">
      <w:pPr>
        <w:shd w:val="clear" w:color="auto" w:fill="FFFFFF"/>
        <w:spacing w:line="243" w:lineRule="atLeast"/>
        <w:ind w:hanging="426"/>
        <w:jc w:val="both"/>
        <w:rPr>
          <w:rFonts w:ascii="Arial Narrow" w:hAnsi="Arial Narrow"/>
          <w:b/>
          <w:color w:val="002060"/>
          <w:sz w:val="16"/>
          <w:szCs w:val="16"/>
          <w:lang w:val="en-US"/>
        </w:rPr>
      </w:pPr>
    </w:p>
    <w:p w14:paraId="26295360" w14:textId="2ABEC7D9" w:rsidR="00C83C20" w:rsidRPr="001E4690" w:rsidRDefault="003F0C61" w:rsidP="00C83C20">
      <w:pPr>
        <w:shd w:val="clear" w:color="auto" w:fill="FFFFFF"/>
        <w:spacing w:line="243" w:lineRule="atLeast"/>
        <w:jc w:val="both"/>
        <w:rPr>
          <w:rFonts w:ascii="Arial Narrow" w:hAnsi="Arial Narrow"/>
          <w:color w:val="C00000"/>
          <w:sz w:val="24"/>
          <w:szCs w:val="24"/>
          <w:lang w:val="en-US"/>
        </w:rPr>
      </w:pPr>
      <w:r>
        <w:rPr>
          <w:rFonts w:ascii="Arial Narrow" w:hAnsi="Arial Narrow"/>
          <w:b/>
          <w:color w:val="C00000"/>
          <w:sz w:val="24"/>
          <w:szCs w:val="24"/>
          <w:lang w:val="en-US"/>
        </w:rPr>
        <w:t>For transfers in</w:t>
      </w:r>
      <w:r w:rsidR="00C83C20" w:rsidRPr="001E4690">
        <w:rPr>
          <w:rFonts w:ascii="Arial Narrow" w:hAnsi="Arial Narrow"/>
          <w:b/>
          <w:color w:val="C00000"/>
          <w:sz w:val="24"/>
          <w:szCs w:val="24"/>
          <w:lang w:val="en-US"/>
        </w:rPr>
        <w:t xml:space="preserve"> </w:t>
      </w:r>
      <w:r w:rsidR="00C83C20" w:rsidRPr="001E4690">
        <w:rPr>
          <w:rFonts w:ascii="Arial Narrow" w:hAnsi="Arial Narrow"/>
          <w:b/>
          <w:bCs/>
          <w:color w:val="C00000"/>
          <w:sz w:val="24"/>
          <w:szCs w:val="24"/>
          <w:lang w:val="en-US"/>
        </w:rPr>
        <w:t>Lei MD</w:t>
      </w:r>
    </w:p>
    <w:p w14:paraId="1A704B24" w14:textId="77777777" w:rsidR="00522EE9" w:rsidRPr="00A066E2" w:rsidRDefault="00522EE9" w:rsidP="00522EE9">
      <w:pPr>
        <w:spacing w:line="276" w:lineRule="auto"/>
        <w:ind w:left="426" w:hanging="426"/>
        <w:rPr>
          <w:rFonts w:ascii="Arial Narrow" w:hAnsi="Arial Narrow"/>
          <w:b/>
          <w:color w:val="002060"/>
          <w:sz w:val="24"/>
          <w:szCs w:val="24"/>
          <w:lang w:val="en-US"/>
        </w:rPr>
      </w:pPr>
      <w:r w:rsidRPr="00A066E2">
        <w:rPr>
          <w:rFonts w:ascii="Arial Narrow" w:hAnsi="Arial Narrow"/>
          <w:b/>
          <w:color w:val="002060"/>
          <w:sz w:val="24"/>
          <w:szCs w:val="24"/>
          <w:lang w:val="en-US"/>
        </w:rPr>
        <w:t>Instituția: Academia de Administrare Publică</w:t>
      </w:r>
    </w:p>
    <w:p w14:paraId="60FF5F92" w14:textId="5A1F281E" w:rsidR="00522EE9" w:rsidRPr="00A066E2" w:rsidRDefault="00522EE9" w:rsidP="00522EE9">
      <w:pPr>
        <w:spacing w:line="276" w:lineRule="auto"/>
        <w:ind w:left="426" w:hanging="426"/>
        <w:rPr>
          <w:rFonts w:ascii="Arial Narrow" w:hAnsi="Arial Narrow"/>
          <w:b/>
          <w:color w:val="002060"/>
          <w:sz w:val="24"/>
          <w:szCs w:val="24"/>
          <w:lang w:val="en-US"/>
        </w:rPr>
      </w:pPr>
      <w:r w:rsidRPr="00A066E2">
        <w:rPr>
          <w:rFonts w:ascii="Arial Narrow" w:hAnsi="Arial Narrow"/>
          <w:b/>
          <w:color w:val="002060"/>
          <w:sz w:val="24"/>
          <w:szCs w:val="24"/>
          <w:lang w:val="en-US"/>
        </w:rPr>
        <w:t>Adresa juridică: MD-2070,</w:t>
      </w:r>
      <w:r w:rsidR="003F0C61">
        <w:rPr>
          <w:rFonts w:ascii="Arial Narrow" w:hAnsi="Arial Narrow"/>
          <w:b/>
          <w:color w:val="002060"/>
          <w:sz w:val="24"/>
          <w:szCs w:val="24"/>
          <w:lang w:val="en-US"/>
        </w:rPr>
        <w:t xml:space="preserve"> </w:t>
      </w:r>
      <w:r w:rsidRPr="00A066E2">
        <w:rPr>
          <w:rFonts w:ascii="Arial Narrow" w:hAnsi="Arial Narrow"/>
          <w:b/>
          <w:color w:val="002060"/>
          <w:sz w:val="24"/>
          <w:szCs w:val="24"/>
          <w:lang w:val="en-US"/>
        </w:rPr>
        <w:t>mun.</w:t>
      </w:r>
      <w:r w:rsidR="003F0C61">
        <w:rPr>
          <w:rFonts w:ascii="Arial Narrow" w:hAnsi="Arial Narrow"/>
          <w:b/>
          <w:color w:val="002060"/>
          <w:sz w:val="24"/>
          <w:szCs w:val="24"/>
          <w:lang w:val="en-US"/>
        </w:rPr>
        <w:t xml:space="preserve"> </w:t>
      </w:r>
      <w:r w:rsidRPr="00A066E2">
        <w:rPr>
          <w:rFonts w:ascii="Arial Narrow" w:hAnsi="Arial Narrow"/>
          <w:b/>
          <w:color w:val="002060"/>
          <w:sz w:val="24"/>
          <w:szCs w:val="24"/>
          <w:lang w:val="en-US"/>
        </w:rPr>
        <w:t>Chișinău,</w:t>
      </w:r>
      <w:r w:rsidR="003F0C61">
        <w:rPr>
          <w:rFonts w:ascii="Arial Narrow" w:hAnsi="Arial Narrow"/>
          <w:b/>
          <w:color w:val="002060"/>
          <w:sz w:val="24"/>
          <w:szCs w:val="24"/>
          <w:lang w:val="en-US"/>
        </w:rPr>
        <w:t xml:space="preserve"> </w:t>
      </w:r>
      <w:r w:rsidRPr="00A066E2">
        <w:rPr>
          <w:rFonts w:ascii="Arial Narrow" w:hAnsi="Arial Narrow"/>
          <w:b/>
          <w:color w:val="002060"/>
          <w:sz w:val="24"/>
          <w:szCs w:val="24"/>
          <w:lang w:val="en-US"/>
        </w:rPr>
        <w:t>str. Ialoveni, 100</w:t>
      </w:r>
    </w:p>
    <w:p w14:paraId="4002466C" w14:textId="537C43AA" w:rsidR="00522EE9" w:rsidRPr="00A066E2" w:rsidRDefault="00522EE9" w:rsidP="00522EE9">
      <w:pPr>
        <w:spacing w:line="276" w:lineRule="auto"/>
        <w:ind w:left="426" w:hanging="426"/>
        <w:rPr>
          <w:rFonts w:ascii="Arial Narrow" w:hAnsi="Arial Narrow"/>
          <w:b/>
          <w:color w:val="002060"/>
          <w:sz w:val="24"/>
          <w:szCs w:val="24"/>
          <w:lang w:val="en-US"/>
        </w:rPr>
      </w:pPr>
      <w:r w:rsidRPr="00A066E2">
        <w:rPr>
          <w:rFonts w:ascii="Arial Narrow" w:hAnsi="Arial Narrow"/>
          <w:b/>
          <w:color w:val="002060"/>
          <w:sz w:val="24"/>
          <w:szCs w:val="24"/>
          <w:lang w:val="en-US"/>
        </w:rPr>
        <w:t>Banca beneficiarului: BC Moldindconbank S.A.</w:t>
      </w:r>
      <w:r w:rsidR="003F0C61">
        <w:rPr>
          <w:rFonts w:ascii="Arial Narrow" w:hAnsi="Arial Narrow"/>
          <w:b/>
          <w:color w:val="002060"/>
          <w:sz w:val="24"/>
          <w:szCs w:val="24"/>
          <w:lang w:val="en-US"/>
        </w:rPr>
        <w:t xml:space="preserve"> </w:t>
      </w:r>
      <w:r w:rsidRPr="00A066E2">
        <w:rPr>
          <w:rFonts w:ascii="Arial Narrow" w:hAnsi="Arial Narrow"/>
          <w:b/>
          <w:color w:val="002060"/>
          <w:sz w:val="24"/>
          <w:szCs w:val="24"/>
          <w:lang w:val="en-US"/>
        </w:rPr>
        <w:t>filiala Telecentru</w:t>
      </w:r>
    </w:p>
    <w:p w14:paraId="325463AB" w14:textId="77777777" w:rsidR="00522EE9" w:rsidRPr="00A066E2" w:rsidRDefault="00522EE9" w:rsidP="00522EE9">
      <w:pPr>
        <w:spacing w:line="276" w:lineRule="auto"/>
        <w:ind w:left="426" w:hanging="426"/>
        <w:rPr>
          <w:rFonts w:ascii="Arial Narrow" w:hAnsi="Arial Narrow"/>
          <w:b/>
          <w:color w:val="002060"/>
          <w:sz w:val="24"/>
          <w:szCs w:val="24"/>
          <w:lang w:val="en-US"/>
        </w:rPr>
      </w:pPr>
      <w:r w:rsidRPr="00A066E2">
        <w:rPr>
          <w:rFonts w:ascii="Arial Narrow" w:hAnsi="Arial Narrow"/>
          <w:b/>
          <w:color w:val="002060"/>
          <w:sz w:val="24"/>
          <w:szCs w:val="24"/>
          <w:lang w:val="en-US"/>
        </w:rPr>
        <w:t>Cod bancar: (BIC) MOLDMD2X306</w:t>
      </w:r>
    </w:p>
    <w:p w14:paraId="6A806711" w14:textId="77777777" w:rsidR="00522EE9" w:rsidRPr="00A066E2" w:rsidRDefault="00522EE9" w:rsidP="00522EE9">
      <w:pPr>
        <w:spacing w:line="276" w:lineRule="auto"/>
        <w:ind w:left="426" w:hanging="426"/>
        <w:rPr>
          <w:rFonts w:ascii="Arial Narrow" w:hAnsi="Arial Narrow"/>
          <w:b/>
          <w:color w:val="002060"/>
          <w:sz w:val="24"/>
          <w:szCs w:val="24"/>
          <w:lang w:val="en-US"/>
        </w:rPr>
      </w:pPr>
      <w:r w:rsidRPr="00A066E2">
        <w:rPr>
          <w:rFonts w:ascii="Arial Narrow" w:hAnsi="Arial Narrow"/>
          <w:b/>
          <w:color w:val="002060"/>
          <w:sz w:val="24"/>
          <w:szCs w:val="24"/>
          <w:lang w:val="en-US"/>
        </w:rPr>
        <w:t>Cod IBAN (în MDL): MD97ML000000002251606232</w:t>
      </w:r>
    </w:p>
    <w:p w14:paraId="5AFEF01C" w14:textId="77777777" w:rsidR="00D93161" w:rsidRPr="00D93161" w:rsidRDefault="00522EE9" w:rsidP="00522EE9">
      <w:pPr>
        <w:rPr>
          <w:rFonts w:ascii="Arial Narrow" w:hAnsi="Arial Narrow"/>
          <w:color w:val="002060"/>
          <w:sz w:val="10"/>
          <w:szCs w:val="10"/>
          <w:lang w:val="en-US"/>
        </w:rPr>
      </w:pPr>
      <w:r w:rsidRPr="00A066E2">
        <w:rPr>
          <w:rFonts w:ascii="Arial Narrow" w:hAnsi="Arial Narrow"/>
          <w:b/>
          <w:color w:val="002060"/>
          <w:sz w:val="24"/>
          <w:szCs w:val="24"/>
          <w:lang w:val="en-US"/>
        </w:rPr>
        <w:t>Cod fiscal: 1007600004873</w:t>
      </w:r>
    </w:p>
    <w:p w14:paraId="273B890D" w14:textId="77777777" w:rsidR="00477311" w:rsidRPr="00BB7689" w:rsidRDefault="00477311" w:rsidP="00D93161">
      <w:pPr>
        <w:rPr>
          <w:rFonts w:ascii="Arial Narrow" w:hAnsi="Arial Narrow"/>
          <w:noProof/>
          <w:color w:val="002060"/>
          <w:sz w:val="24"/>
          <w:szCs w:val="24"/>
          <w:lang w:val="en-US"/>
        </w:rPr>
      </w:pPr>
    </w:p>
    <w:p w14:paraId="1846EEAA" w14:textId="77777777" w:rsidR="00477311" w:rsidRPr="00BB7689" w:rsidRDefault="00477311" w:rsidP="00D93161">
      <w:pPr>
        <w:rPr>
          <w:rFonts w:ascii="Arial Narrow" w:hAnsi="Arial Narrow"/>
          <w:noProof/>
          <w:color w:val="002060"/>
          <w:sz w:val="24"/>
          <w:szCs w:val="24"/>
          <w:lang w:val="en-US"/>
        </w:rPr>
      </w:pPr>
    </w:p>
    <w:p w14:paraId="21E68806" w14:textId="6EA3BEA2" w:rsidR="00477311" w:rsidRPr="00BB7689" w:rsidRDefault="00477311" w:rsidP="00D93161">
      <w:pPr>
        <w:rPr>
          <w:rFonts w:ascii="Arial Narrow" w:hAnsi="Arial Narrow"/>
          <w:noProof/>
          <w:color w:val="002060"/>
          <w:sz w:val="24"/>
          <w:szCs w:val="24"/>
          <w:lang w:val="en-US"/>
        </w:rPr>
      </w:pPr>
    </w:p>
    <w:p w14:paraId="1AD52C3D" w14:textId="7F0EDC79" w:rsidR="008E4D51" w:rsidRPr="00BB7689" w:rsidRDefault="008E4D51" w:rsidP="00D93161">
      <w:pPr>
        <w:rPr>
          <w:rFonts w:ascii="Arial Narrow" w:hAnsi="Arial Narrow"/>
          <w:noProof/>
          <w:color w:val="002060"/>
          <w:sz w:val="24"/>
          <w:szCs w:val="24"/>
          <w:lang w:val="en-US"/>
        </w:rPr>
      </w:pPr>
    </w:p>
    <w:p w14:paraId="782D16A0" w14:textId="77777777" w:rsidR="008E4D51" w:rsidRPr="00BB7689" w:rsidRDefault="008E4D51" w:rsidP="00D93161">
      <w:pPr>
        <w:rPr>
          <w:rFonts w:ascii="Arial Narrow" w:hAnsi="Arial Narrow"/>
          <w:noProof/>
          <w:color w:val="002060"/>
          <w:sz w:val="24"/>
          <w:szCs w:val="24"/>
          <w:lang w:val="en-US"/>
        </w:rPr>
      </w:pPr>
    </w:p>
    <w:p w14:paraId="7F7474D3" w14:textId="2083ACB9" w:rsidR="00D93161" w:rsidRPr="00D93161" w:rsidRDefault="00C42E92" w:rsidP="00D93161">
      <w:pPr>
        <w:jc w:val="both"/>
        <w:rPr>
          <w:rFonts w:ascii="Arial Narrow" w:hAnsi="Arial Narrow" w:cs="Arial"/>
          <w:b/>
          <w:color w:val="002060"/>
          <w:sz w:val="24"/>
          <w:szCs w:val="24"/>
          <w:lang w:val="ro-RO"/>
        </w:rPr>
      </w:pPr>
      <w:r w:rsidRPr="00D93161">
        <w:rPr>
          <w:rFonts w:ascii="Arial Narrow" w:hAnsi="Arial Narrow"/>
          <w:noProof/>
          <w:color w:val="002060"/>
          <w:sz w:val="24"/>
          <w:szCs w:val="24"/>
          <w:lang w:val="en-US" w:eastAsia="en-US"/>
        </w:rPr>
        <w:drawing>
          <wp:inline distT="0" distB="0" distL="0" distR="0" wp14:anchorId="27881BB6" wp14:editId="4910B1D9">
            <wp:extent cx="962025" cy="962025"/>
            <wp:effectExtent l="0" t="0" r="0" b="0"/>
            <wp:docPr id="3" name="Рисунок 2" descr="ANd9GcQM6A-xdd4WDk35C5SHlr2dyeiScrOEy_TfVdCcZS3ZwYa36f2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Nd9GcQM6A-xdd4WDk35C5SHlr2dyeiScrOEy_TfVdCcZS3ZwYa36f2j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3161" w:rsidRPr="00D93161">
        <w:rPr>
          <w:rFonts w:ascii="Arial Narrow" w:eastAsia="ArialNarrow,Bold" w:hAnsi="Arial Narrow" w:cs="Arial"/>
          <w:b/>
          <w:bCs/>
          <w:color w:val="002060"/>
          <w:sz w:val="24"/>
          <w:szCs w:val="24"/>
          <w:lang w:val="en-US" w:eastAsia="ro-RO"/>
        </w:rPr>
        <w:t>Phone:</w:t>
      </w:r>
      <w:r w:rsidR="00D93161" w:rsidRPr="00D93161">
        <w:rPr>
          <w:rFonts w:ascii="Arial Narrow" w:hAnsi="Arial Narrow" w:cs="Arial"/>
          <w:b/>
          <w:color w:val="002060"/>
          <w:sz w:val="24"/>
          <w:szCs w:val="24"/>
          <w:lang w:val="en-US"/>
        </w:rPr>
        <w:t xml:space="preserve"> </w:t>
      </w:r>
      <w:r w:rsidR="00D93161" w:rsidRPr="00D93161">
        <w:rPr>
          <w:rFonts w:ascii="Arial Narrow" w:hAnsi="Arial Narrow" w:cs="Arial"/>
          <w:b/>
          <w:color w:val="002060"/>
          <w:sz w:val="24"/>
          <w:szCs w:val="24"/>
          <w:lang w:val="fr-FR"/>
        </w:rPr>
        <w:t xml:space="preserve">(+373 22) </w:t>
      </w:r>
      <w:r w:rsidR="00D93161" w:rsidRPr="00D93161">
        <w:rPr>
          <w:rFonts w:ascii="Arial Narrow" w:hAnsi="Arial Narrow" w:cs="Arial"/>
          <w:b/>
          <w:color w:val="002060"/>
          <w:sz w:val="24"/>
          <w:szCs w:val="24"/>
          <w:lang w:val="ro-RO"/>
        </w:rPr>
        <w:t xml:space="preserve">72-38-66; </w:t>
      </w:r>
      <w:r w:rsidR="00D93161" w:rsidRPr="00D93161">
        <w:rPr>
          <w:rFonts w:ascii="Arial Narrow" w:hAnsi="Arial Narrow" w:cs="Arial"/>
          <w:b/>
          <w:color w:val="002060"/>
          <w:sz w:val="24"/>
          <w:szCs w:val="24"/>
          <w:lang w:val="fr-FR"/>
        </w:rPr>
        <w:t xml:space="preserve">(+373 22) </w:t>
      </w:r>
      <w:r w:rsidR="00D93161" w:rsidRPr="00D93161">
        <w:rPr>
          <w:rFonts w:ascii="Arial Narrow" w:hAnsi="Arial Narrow" w:cs="Arial"/>
          <w:b/>
          <w:color w:val="002060"/>
          <w:sz w:val="24"/>
          <w:szCs w:val="24"/>
          <w:lang w:val="ro-RO"/>
        </w:rPr>
        <w:t xml:space="preserve">28-40-84; fax.: </w:t>
      </w:r>
      <w:r w:rsidR="00D93161" w:rsidRPr="00D93161">
        <w:rPr>
          <w:rFonts w:ascii="Arial Narrow" w:hAnsi="Arial Narrow" w:cs="Arial"/>
          <w:b/>
          <w:color w:val="002060"/>
          <w:sz w:val="24"/>
          <w:szCs w:val="24"/>
          <w:lang w:val="fr-FR"/>
        </w:rPr>
        <w:t xml:space="preserve">(+373 22) </w:t>
      </w:r>
      <w:r w:rsidR="00D93161" w:rsidRPr="00D93161">
        <w:rPr>
          <w:rFonts w:ascii="Arial Narrow" w:hAnsi="Arial Narrow" w:cs="Arial"/>
          <w:b/>
          <w:color w:val="002060"/>
          <w:sz w:val="24"/>
          <w:szCs w:val="24"/>
          <w:lang w:val="ro-RO"/>
        </w:rPr>
        <w:t xml:space="preserve">28-48-71. </w:t>
      </w:r>
    </w:p>
    <w:p w14:paraId="057A1FE4" w14:textId="3DD34915" w:rsidR="00522EE9" w:rsidRDefault="00522EE9" w:rsidP="00481F67">
      <w:pPr>
        <w:autoSpaceDE w:val="0"/>
        <w:autoSpaceDN w:val="0"/>
        <w:adjustRightInd w:val="0"/>
        <w:spacing w:line="276" w:lineRule="auto"/>
        <w:jc w:val="right"/>
        <w:rPr>
          <w:rFonts w:ascii="Arial Narrow" w:hAnsi="Arial Narrow"/>
          <w:i/>
          <w:color w:val="002060"/>
          <w:lang w:val="en-US"/>
        </w:rPr>
      </w:pPr>
    </w:p>
    <w:p w14:paraId="6DA77208" w14:textId="4BCEA114" w:rsidR="00477311" w:rsidRDefault="00477311" w:rsidP="00481F67">
      <w:pPr>
        <w:autoSpaceDE w:val="0"/>
        <w:autoSpaceDN w:val="0"/>
        <w:adjustRightInd w:val="0"/>
        <w:spacing w:line="276" w:lineRule="auto"/>
        <w:jc w:val="right"/>
        <w:rPr>
          <w:rFonts w:ascii="Arial Narrow" w:hAnsi="Arial Narrow"/>
          <w:i/>
          <w:color w:val="002060"/>
          <w:lang w:val="en-US"/>
        </w:rPr>
      </w:pPr>
    </w:p>
    <w:p w14:paraId="510665FD" w14:textId="7D83800F" w:rsidR="00477311" w:rsidRDefault="00477311" w:rsidP="00481F67">
      <w:pPr>
        <w:autoSpaceDE w:val="0"/>
        <w:autoSpaceDN w:val="0"/>
        <w:adjustRightInd w:val="0"/>
        <w:spacing w:line="276" w:lineRule="auto"/>
        <w:jc w:val="right"/>
        <w:rPr>
          <w:rFonts w:ascii="Arial Narrow" w:hAnsi="Arial Narrow"/>
          <w:i/>
          <w:color w:val="002060"/>
          <w:lang w:val="en-US"/>
        </w:rPr>
      </w:pPr>
    </w:p>
    <w:p w14:paraId="38D4C7E5" w14:textId="56056D30" w:rsidR="00477311" w:rsidRDefault="00477311" w:rsidP="00481F67">
      <w:pPr>
        <w:autoSpaceDE w:val="0"/>
        <w:autoSpaceDN w:val="0"/>
        <w:adjustRightInd w:val="0"/>
        <w:spacing w:line="276" w:lineRule="auto"/>
        <w:jc w:val="right"/>
        <w:rPr>
          <w:rFonts w:ascii="Arial Narrow" w:hAnsi="Arial Narrow"/>
          <w:i/>
          <w:color w:val="002060"/>
          <w:lang w:val="en-US"/>
        </w:rPr>
      </w:pPr>
    </w:p>
    <w:p w14:paraId="293AB1D7" w14:textId="4BC5520E" w:rsidR="00477311" w:rsidRDefault="00477311" w:rsidP="00481F67">
      <w:pPr>
        <w:autoSpaceDE w:val="0"/>
        <w:autoSpaceDN w:val="0"/>
        <w:adjustRightInd w:val="0"/>
        <w:spacing w:line="276" w:lineRule="auto"/>
        <w:jc w:val="right"/>
        <w:rPr>
          <w:rFonts w:ascii="Arial Narrow" w:hAnsi="Arial Narrow"/>
          <w:i/>
          <w:color w:val="002060"/>
          <w:lang w:val="en-US"/>
        </w:rPr>
      </w:pPr>
    </w:p>
    <w:p w14:paraId="6BE9D1D4" w14:textId="04239DB1" w:rsidR="00477311" w:rsidRDefault="00477311" w:rsidP="00481F67">
      <w:pPr>
        <w:autoSpaceDE w:val="0"/>
        <w:autoSpaceDN w:val="0"/>
        <w:adjustRightInd w:val="0"/>
        <w:spacing w:line="276" w:lineRule="auto"/>
        <w:jc w:val="right"/>
        <w:rPr>
          <w:rFonts w:ascii="Arial Narrow" w:hAnsi="Arial Narrow"/>
          <w:i/>
          <w:color w:val="002060"/>
          <w:lang w:val="en-US"/>
        </w:rPr>
      </w:pPr>
    </w:p>
    <w:p w14:paraId="65654386" w14:textId="78DC5CAB" w:rsidR="00477311" w:rsidRDefault="00477311" w:rsidP="00481F67">
      <w:pPr>
        <w:autoSpaceDE w:val="0"/>
        <w:autoSpaceDN w:val="0"/>
        <w:adjustRightInd w:val="0"/>
        <w:spacing w:line="276" w:lineRule="auto"/>
        <w:jc w:val="right"/>
        <w:rPr>
          <w:rFonts w:ascii="Arial Narrow" w:hAnsi="Arial Narrow"/>
          <w:i/>
          <w:color w:val="002060"/>
          <w:lang w:val="en-US"/>
        </w:rPr>
      </w:pPr>
    </w:p>
    <w:p w14:paraId="38DC0907" w14:textId="6C532396" w:rsidR="00477311" w:rsidRDefault="00477311" w:rsidP="00481F67">
      <w:pPr>
        <w:autoSpaceDE w:val="0"/>
        <w:autoSpaceDN w:val="0"/>
        <w:adjustRightInd w:val="0"/>
        <w:spacing w:line="276" w:lineRule="auto"/>
        <w:jc w:val="right"/>
        <w:rPr>
          <w:rFonts w:ascii="Arial Narrow" w:hAnsi="Arial Narrow"/>
          <w:i/>
          <w:color w:val="002060"/>
          <w:lang w:val="en-US"/>
        </w:rPr>
      </w:pPr>
    </w:p>
    <w:p w14:paraId="4C892DB9" w14:textId="45ABF257" w:rsidR="00477311" w:rsidRDefault="00477311" w:rsidP="00481F67">
      <w:pPr>
        <w:autoSpaceDE w:val="0"/>
        <w:autoSpaceDN w:val="0"/>
        <w:adjustRightInd w:val="0"/>
        <w:spacing w:line="276" w:lineRule="auto"/>
        <w:jc w:val="right"/>
        <w:rPr>
          <w:rFonts w:ascii="Arial Narrow" w:hAnsi="Arial Narrow"/>
          <w:i/>
          <w:color w:val="002060"/>
          <w:lang w:val="en-US"/>
        </w:rPr>
      </w:pPr>
    </w:p>
    <w:p w14:paraId="08BB6949" w14:textId="77777777" w:rsidR="00522EE9" w:rsidRDefault="00522EE9" w:rsidP="00B953E7">
      <w:pPr>
        <w:autoSpaceDE w:val="0"/>
        <w:autoSpaceDN w:val="0"/>
        <w:adjustRightInd w:val="0"/>
        <w:spacing w:line="276" w:lineRule="auto"/>
        <w:rPr>
          <w:rFonts w:ascii="Arial Narrow" w:hAnsi="Arial Narrow"/>
          <w:i/>
          <w:color w:val="002060"/>
          <w:lang w:val="en-US"/>
        </w:rPr>
      </w:pPr>
    </w:p>
    <w:p w14:paraId="18C2C6C0" w14:textId="77777777" w:rsidR="001E4690" w:rsidRDefault="001E4690" w:rsidP="00481F67">
      <w:pPr>
        <w:autoSpaceDE w:val="0"/>
        <w:autoSpaceDN w:val="0"/>
        <w:adjustRightInd w:val="0"/>
        <w:spacing w:line="276" w:lineRule="auto"/>
        <w:jc w:val="right"/>
        <w:rPr>
          <w:rFonts w:ascii="Arial Narrow" w:hAnsi="Arial Narrow"/>
          <w:i/>
          <w:color w:val="002060"/>
          <w:lang w:val="en-US"/>
        </w:rPr>
      </w:pPr>
    </w:p>
    <w:p w14:paraId="034F7431" w14:textId="77777777" w:rsidR="00481F67" w:rsidRPr="00D93161" w:rsidRDefault="00A30931" w:rsidP="00481F67">
      <w:pPr>
        <w:autoSpaceDE w:val="0"/>
        <w:autoSpaceDN w:val="0"/>
        <w:adjustRightInd w:val="0"/>
        <w:spacing w:line="276" w:lineRule="auto"/>
        <w:jc w:val="right"/>
        <w:rPr>
          <w:rFonts w:ascii="Arial Narrow" w:hAnsi="Arial Narrow"/>
          <w:i/>
          <w:color w:val="002060"/>
          <w:lang w:val="en-US"/>
        </w:rPr>
      </w:pPr>
      <w:r w:rsidRPr="00D93161">
        <w:rPr>
          <w:rFonts w:ascii="Arial Narrow" w:hAnsi="Arial Narrow"/>
          <w:i/>
          <w:color w:val="002060"/>
          <w:lang w:val="en-US"/>
        </w:rPr>
        <w:t>Annex</w:t>
      </w:r>
      <w:r w:rsidR="00481F67" w:rsidRPr="00D93161">
        <w:rPr>
          <w:rFonts w:ascii="Arial Narrow" w:hAnsi="Arial Narrow"/>
          <w:i/>
          <w:color w:val="002060"/>
          <w:lang w:val="en-US"/>
        </w:rPr>
        <w:t xml:space="preserve"> 3</w:t>
      </w:r>
    </w:p>
    <w:p w14:paraId="1A29375F" w14:textId="77777777" w:rsidR="00A30931" w:rsidRPr="00522EE9" w:rsidRDefault="00A30931" w:rsidP="00A30931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color w:val="002060"/>
          <w:sz w:val="24"/>
          <w:szCs w:val="24"/>
          <w:lang w:val="it-IT"/>
        </w:rPr>
      </w:pPr>
      <w:r w:rsidRPr="00522EE9">
        <w:rPr>
          <w:rFonts w:ascii="Arial Narrow" w:hAnsi="Arial Narrow" w:cs="Arial"/>
          <w:b/>
          <w:color w:val="002060"/>
          <w:sz w:val="24"/>
          <w:szCs w:val="24"/>
          <w:lang w:val="it-IT"/>
        </w:rPr>
        <w:t>APPLICATION FORM</w:t>
      </w:r>
    </w:p>
    <w:p w14:paraId="3A3DFA80" w14:textId="77777777" w:rsidR="00A30931" w:rsidRPr="00522EE9" w:rsidRDefault="00A30931" w:rsidP="00A30931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color w:val="002060"/>
          <w:sz w:val="24"/>
          <w:szCs w:val="24"/>
          <w:lang w:val="it-IT"/>
        </w:rPr>
      </w:pPr>
      <w:r w:rsidRPr="00522EE9">
        <w:rPr>
          <w:rFonts w:ascii="Arial Narrow" w:hAnsi="Arial Narrow" w:cs="Arial"/>
          <w:b/>
          <w:color w:val="002060"/>
          <w:sz w:val="24"/>
          <w:szCs w:val="24"/>
          <w:lang w:val="it-IT"/>
        </w:rPr>
        <w:t>The international scientific – practical conference</w:t>
      </w:r>
    </w:p>
    <w:p w14:paraId="76BFD9D0" w14:textId="77777777" w:rsidR="00481F67" w:rsidRPr="00522EE9" w:rsidRDefault="0081557F" w:rsidP="00481F67">
      <w:pPr>
        <w:spacing w:line="276" w:lineRule="auto"/>
        <w:jc w:val="center"/>
        <w:rPr>
          <w:rFonts w:ascii="Arial Narrow" w:hAnsi="Arial Narrow" w:cs="Arial"/>
          <w:b/>
          <w:i/>
          <w:color w:val="002060"/>
          <w:sz w:val="24"/>
          <w:szCs w:val="24"/>
          <w:lang w:val="en-US"/>
        </w:rPr>
      </w:pPr>
      <w:r w:rsidRPr="00522EE9">
        <w:rPr>
          <w:rFonts w:ascii="Arial Narrow" w:hAnsi="Arial Narrow" w:cs="Arial"/>
          <w:b/>
          <w:i/>
          <w:color w:val="002060"/>
          <w:sz w:val="24"/>
          <w:szCs w:val="24"/>
          <w:lang w:val="en-US"/>
        </w:rPr>
        <w:t>,,</w:t>
      </w:r>
      <w:r w:rsidR="00A30931" w:rsidRPr="00522EE9">
        <w:rPr>
          <w:rFonts w:ascii="Arial Narrow" w:hAnsi="Arial Narrow" w:cs="Arial"/>
          <w:b/>
          <w:i/>
          <w:color w:val="002060"/>
          <w:sz w:val="24"/>
          <w:szCs w:val="24"/>
          <w:lang w:val="en-US"/>
        </w:rPr>
        <w:t>Theory and practice of public administration” (TP</w:t>
      </w:r>
      <w:r w:rsidR="00481F67" w:rsidRPr="00522EE9">
        <w:rPr>
          <w:rFonts w:ascii="Arial Narrow" w:hAnsi="Arial Narrow" w:cs="Arial"/>
          <w:b/>
          <w:i/>
          <w:color w:val="002060"/>
          <w:sz w:val="24"/>
          <w:szCs w:val="24"/>
          <w:lang w:val="en-US"/>
        </w:rPr>
        <w:t>P</w:t>
      </w:r>
      <w:r w:rsidR="00A30931" w:rsidRPr="00522EE9">
        <w:rPr>
          <w:rFonts w:ascii="Arial Narrow" w:hAnsi="Arial Narrow" w:cs="Arial"/>
          <w:b/>
          <w:i/>
          <w:color w:val="002060"/>
          <w:sz w:val="24"/>
          <w:szCs w:val="24"/>
          <w:lang w:val="en-US"/>
        </w:rPr>
        <w:t>A</w:t>
      </w:r>
      <w:r w:rsidR="00481F67" w:rsidRPr="00522EE9">
        <w:rPr>
          <w:rFonts w:ascii="Arial Narrow" w:hAnsi="Arial Narrow" w:cs="Arial"/>
          <w:b/>
          <w:i/>
          <w:color w:val="002060"/>
          <w:sz w:val="24"/>
          <w:szCs w:val="24"/>
          <w:lang w:val="en-US"/>
        </w:rPr>
        <w:t>-20</w:t>
      </w:r>
      <w:r w:rsidR="00074E5A" w:rsidRPr="00522EE9">
        <w:rPr>
          <w:rFonts w:ascii="Arial Narrow" w:hAnsi="Arial Narrow" w:cs="Arial"/>
          <w:b/>
          <w:i/>
          <w:color w:val="002060"/>
          <w:sz w:val="24"/>
          <w:szCs w:val="24"/>
          <w:lang w:val="en-US"/>
        </w:rPr>
        <w:t>2</w:t>
      </w:r>
      <w:r w:rsidR="0081782F">
        <w:rPr>
          <w:rFonts w:ascii="Arial Narrow" w:hAnsi="Arial Narrow" w:cs="Arial"/>
          <w:b/>
          <w:i/>
          <w:color w:val="002060"/>
          <w:sz w:val="24"/>
          <w:szCs w:val="24"/>
          <w:lang w:val="en-US"/>
        </w:rPr>
        <w:t>1</w:t>
      </w:r>
      <w:r w:rsidR="00481F67" w:rsidRPr="00522EE9">
        <w:rPr>
          <w:rFonts w:ascii="Arial Narrow" w:hAnsi="Arial Narrow" w:cs="Arial"/>
          <w:b/>
          <w:i/>
          <w:color w:val="002060"/>
          <w:sz w:val="24"/>
          <w:szCs w:val="24"/>
          <w:lang w:val="en-US"/>
        </w:rPr>
        <w:t>)</w:t>
      </w:r>
    </w:p>
    <w:p w14:paraId="3913EE2F" w14:textId="77777777" w:rsidR="00481F67" w:rsidRPr="00522EE9" w:rsidRDefault="00481F67" w:rsidP="00481F67">
      <w:pPr>
        <w:autoSpaceDE w:val="0"/>
        <w:autoSpaceDN w:val="0"/>
        <w:adjustRightInd w:val="0"/>
        <w:spacing w:line="276" w:lineRule="auto"/>
        <w:jc w:val="center"/>
        <w:rPr>
          <w:rFonts w:ascii="Arial Narrow" w:eastAsia="Arial Unicode MS" w:hAnsi="Arial Narrow" w:cs="Arial"/>
          <w:b/>
          <w:color w:val="002060"/>
          <w:sz w:val="16"/>
          <w:szCs w:val="16"/>
          <w:lang w:val="en-US" w:eastAsia="ro-RO"/>
        </w:rPr>
      </w:pPr>
    </w:p>
    <w:p w14:paraId="4CA55106" w14:textId="77777777" w:rsidR="00481F67" w:rsidRPr="00522EE9" w:rsidRDefault="00A30931" w:rsidP="00481F67">
      <w:pPr>
        <w:jc w:val="center"/>
        <w:rPr>
          <w:rFonts w:ascii="Arial Narrow" w:hAnsi="Arial Narrow"/>
          <w:b/>
          <w:color w:val="C00000"/>
          <w:sz w:val="24"/>
          <w:szCs w:val="24"/>
          <w:lang w:val="en-US"/>
        </w:rPr>
      </w:pPr>
      <w:r w:rsidRPr="00522EE9">
        <w:rPr>
          <w:rFonts w:ascii="Arial Narrow" w:hAnsi="Arial Narrow"/>
          <w:b/>
          <w:color w:val="C00000"/>
          <w:sz w:val="24"/>
          <w:szCs w:val="24"/>
          <w:lang w:val="en-US"/>
        </w:rPr>
        <w:t xml:space="preserve">May </w:t>
      </w:r>
      <w:r w:rsidR="00074E5A" w:rsidRPr="00522EE9">
        <w:rPr>
          <w:rFonts w:ascii="Arial Narrow" w:hAnsi="Arial Narrow"/>
          <w:b/>
          <w:color w:val="C00000"/>
          <w:sz w:val="24"/>
          <w:szCs w:val="24"/>
          <w:lang w:val="en-US"/>
        </w:rPr>
        <w:t>2</w:t>
      </w:r>
      <w:r w:rsidR="0081782F">
        <w:rPr>
          <w:rFonts w:ascii="Arial Narrow" w:hAnsi="Arial Narrow"/>
          <w:b/>
          <w:color w:val="C00000"/>
          <w:sz w:val="24"/>
          <w:szCs w:val="24"/>
          <w:lang w:val="en-US"/>
        </w:rPr>
        <w:t>1</w:t>
      </w:r>
      <w:r w:rsidRPr="00522EE9">
        <w:rPr>
          <w:rFonts w:ascii="Arial Narrow" w:hAnsi="Arial Narrow"/>
          <w:b/>
          <w:color w:val="C00000"/>
          <w:sz w:val="24"/>
          <w:szCs w:val="24"/>
          <w:lang w:val="en-US"/>
        </w:rPr>
        <w:t>, 20</w:t>
      </w:r>
      <w:r w:rsidR="00074E5A" w:rsidRPr="00522EE9">
        <w:rPr>
          <w:rFonts w:ascii="Arial Narrow" w:hAnsi="Arial Narrow"/>
          <w:b/>
          <w:color w:val="C00000"/>
          <w:sz w:val="24"/>
          <w:szCs w:val="24"/>
          <w:lang w:val="en-US"/>
        </w:rPr>
        <w:t>2</w:t>
      </w:r>
      <w:r w:rsidR="0081782F">
        <w:rPr>
          <w:rFonts w:ascii="Arial Narrow" w:hAnsi="Arial Narrow"/>
          <w:b/>
          <w:color w:val="C00000"/>
          <w:sz w:val="24"/>
          <w:szCs w:val="24"/>
          <w:lang w:val="en-US"/>
        </w:rPr>
        <w:t>1</w:t>
      </w:r>
    </w:p>
    <w:p w14:paraId="7D2225BF" w14:textId="77777777" w:rsidR="00877492" w:rsidRPr="00522EE9" w:rsidRDefault="00877492" w:rsidP="00877492">
      <w:pPr>
        <w:jc w:val="center"/>
        <w:rPr>
          <w:rFonts w:ascii="Arial Narrow" w:hAnsi="Arial Narrow"/>
          <w:b/>
          <w:color w:val="002060"/>
          <w:sz w:val="24"/>
          <w:szCs w:val="24"/>
          <w:lang w:val="en-US"/>
        </w:rPr>
      </w:pPr>
    </w:p>
    <w:p w14:paraId="220F1709" w14:textId="77777777" w:rsidR="00877492" w:rsidRPr="00522EE9" w:rsidRDefault="00877492" w:rsidP="00877492">
      <w:pPr>
        <w:jc w:val="center"/>
        <w:rPr>
          <w:rFonts w:ascii="Arial Narrow" w:hAnsi="Arial Narrow"/>
          <w:b/>
          <w:color w:val="002060"/>
          <w:sz w:val="24"/>
          <w:szCs w:val="24"/>
          <w:lang w:val="en-US"/>
        </w:rPr>
      </w:pPr>
      <w:r w:rsidRPr="00522EE9">
        <w:rPr>
          <w:rFonts w:ascii="Arial Narrow" w:hAnsi="Arial Narrow"/>
          <w:b/>
          <w:color w:val="002060"/>
          <w:sz w:val="24"/>
          <w:szCs w:val="24"/>
          <w:lang w:val="en-US"/>
        </w:rPr>
        <w:t>The correctness of the registration form is important for completing the certificates.</w:t>
      </w:r>
    </w:p>
    <w:p w14:paraId="37F3777B" w14:textId="77777777" w:rsidR="00481F67" w:rsidRPr="00522EE9" w:rsidRDefault="00481F67" w:rsidP="00481F67">
      <w:pPr>
        <w:rPr>
          <w:rFonts w:ascii="Arial Narrow" w:hAnsi="Arial Narrow"/>
          <w:color w:val="002060"/>
          <w:sz w:val="16"/>
          <w:szCs w:val="16"/>
          <w:lang w:val="en-US"/>
        </w:rPr>
      </w:pPr>
    </w:p>
    <w:tbl>
      <w:tblPr>
        <w:tblW w:w="1003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3"/>
        <w:gridCol w:w="7148"/>
      </w:tblGrid>
      <w:tr w:rsidR="00481F67" w:rsidRPr="00522EE9" w14:paraId="420244E9" w14:textId="77777777" w:rsidTr="00522EE9">
        <w:trPr>
          <w:jc w:val="right"/>
        </w:trPr>
        <w:tc>
          <w:tcPr>
            <w:tcW w:w="2883" w:type="dxa"/>
          </w:tcPr>
          <w:p w14:paraId="123B80E7" w14:textId="77777777" w:rsidR="00481F67" w:rsidRPr="00522EE9" w:rsidRDefault="00877492" w:rsidP="0021626A">
            <w:pPr>
              <w:spacing w:line="360" w:lineRule="auto"/>
              <w:rPr>
                <w:rFonts w:ascii="Arial Narrow" w:hAnsi="Arial Narrow" w:cs="Arial"/>
                <w:b/>
                <w:color w:val="002060"/>
                <w:sz w:val="24"/>
                <w:szCs w:val="24"/>
                <w:lang w:val="en-US"/>
              </w:rPr>
            </w:pPr>
            <w:r w:rsidRPr="00522EE9">
              <w:rPr>
                <w:rFonts w:ascii="Arial Narrow" w:hAnsi="Arial Narrow" w:cs="Arial"/>
                <w:b/>
                <w:color w:val="002060"/>
                <w:sz w:val="24"/>
                <w:szCs w:val="24"/>
                <w:lang w:val="en-US"/>
              </w:rPr>
              <w:t>TITLE OF THE PAPER</w:t>
            </w:r>
          </w:p>
        </w:tc>
        <w:tc>
          <w:tcPr>
            <w:tcW w:w="7148" w:type="dxa"/>
          </w:tcPr>
          <w:p w14:paraId="0FCCE1E2" w14:textId="77777777" w:rsidR="00481F67" w:rsidRPr="00522EE9" w:rsidRDefault="00481F67" w:rsidP="0021626A">
            <w:pPr>
              <w:spacing w:line="360" w:lineRule="auto"/>
              <w:rPr>
                <w:rFonts w:ascii="Arial Narrow" w:hAnsi="Arial Narrow" w:cs="Arial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481F67" w:rsidRPr="00522EE9" w14:paraId="2C43AD3E" w14:textId="77777777" w:rsidTr="00522EE9">
        <w:trPr>
          <w:jc w:val="right"/>
        </w:trPr>
        <w:tc>
          <w:tcPr>
            <w:tcW w:w="2883" w:type="dxa"/>
            <w:vMerge w:val="restart"/>
          </w:tcPr>
          <w:p w14:paraId="6C1A861E" w14:textId="77777777" w:rsidR="00481F67" w:rsidRPr="00522EE9" w:rsidRDefault="00481F67" w:rsidP="0021626A">
            <w:pPr>
              <w:rPr>
                <w:rFonts w:ascii="Arial Narrow" w:hAnsi="Arial Narrow" w:cs="Arial"/>
                <w:b/>
                <w:color w:val="002060"/>
                <w:sz w:val="24"/>
                <w:szCs w:val="24"/>
                <w:lang w:val="en-US"/>
              </w:rPr>
            </w:pPr>
          </w:p>
          <w:p w14:paraId="5098272E" w14:textId="77777777" w:rsidR="00877492" w:rsidRPr="00522EE9" w:rsidRDefault="00877492" w:rsidP="00877492">
            <w:pPr>
              <w:rPr>
                <w:rFonts w:ascii="Arial Narrow" w:hAnsi="Arial Narrow"/>
                <w:b/>
                <w:color w:val="002060"/>
                <w:sz w:val="24"/>
                <w:szCs w:val="24"/>
                <w:lang w:val="it-IT"/>
              </w:rPr>
            </w:pPr>
            <w:r w:rsidRPr="00522EE9">
              <w:rPr>
                <w:rFonts w:ascii="Arial Narrow" w:hAnsi="Arial Narrow"/>
                <w:b/>
                <w:color w:val="002060"/>
                <w:sz w:val="24"/>
                <w:szCs w:val="24"/>
                <w:lang w:val="it-IT"/>
              </w:rPr>
              <w:t>AUTHOR / 2 AUTHORS</w:t>
            </w:r>
          </w:p>
          <w:p w14:paraId="7823FA55" w14:textId="77777777" w:rsidR="00481F67" w:rsidRPr="00522EE9" w:rsidRDefault="00877492" w:rsidP="00877492">
            <w:pPr>
              <w:rPr>
                <w:rFonts w:ascii="Arial Narrow" w:hAnsi="Arial Narrow" w:cs="Arial"/>
                <w:b/>
                <w:color w:val="002060"/>
                <w:sz w:val="24"/>
                <w:szCs w:val="24"/>
                <w:lang w:val="en-US"/>
              </w:rPr>
            </w:pPr>
            <w:r w:rsidRPr="00522EE9">
              <w:rPr>
                <w:rFonts w:ascii="Arial Narrow" w:hAnsi="Arial Narrow"/>
                <w:b/>
                <w:color w:val="002060"/>
                <w:sz w:val="24"/>
                <w:szCs w:val="24"/>
                <w:lang w:val="it-IT"/>
              </w:rPr>
              <w:t>(NAME/ SURNAME, PROFESSION)</w:t>
            </w:r>
          </w:p>
        </w:tc>
        <w:tc>
          <w:tcPr>
            <w:tcW w:w="7148" w:type="dxa"/>
          </w:tcPr>
          <w:p w14:paraId="17477AEE" w14:textId="77777777" w:rsidR="00481F67" w:rsidRPr="00522EE9" w:rsidRDefault="00C6369C" w:rsidP="0021626A">
            <w:pPr>
              <w:spacing w:line="360" w:lineRule="auto"/>
              <w:rPr>
                <w:rFonts w:ascii="Arial Narrow" w:hAnsi="Arial Narrow" w:cs="Arial"/>
                <w:b/>
                <w:color w:val="002060"/>
                <w:sz w:val="24"/>
                <w:szCs w:val="24"/>
                <w:lang w:val="en-US"/>
              </w:rPr>
            </w:pPr>
            <w:r w:rsidRPr="00522EE9">
              <w:rPr>
                <w:rFonts w:ascii="Arial Narrow" w:hAnsi="Arial Narrow" w:cs="Arial"/>
                <w:b/>
                <w:color w:val="002060"/>
                <w:sz w:val="24"/>
                <w:szCs w:val="24"/>
                <w:lang w:val="en-US"/>
              </w:rPr>
              <w:t>1.</w:t>
            </w:r>
          </w:p>
        </w:tc>
      </w:tr>
      <w:tr w:rsidR="00481F67" w:rsidRPr="00522EE9" w14:paraId="6107E3FD" w14:textId="77777777" w:rsidTr="00522EE9">
        <w:trPr>
          <w:jc w:val="right"/>
        </w:trPr>
        <w:tc>
          <w:tcPr>
            <w:tcW w:w="2883" w:type="dxa"/>
            <w:vMerge/>
          </w:tcPr>
          <w:p w14:paraId="3B59E084" w14:textId="77777777" w:rsidR="00481F67" w:rsidRPr="00522EE9" w:rsidRDefault="00481F67" w:rsidP="0021626A">
            <w:pPr>
              <w:spacing w:line="360" w:lineRule="auto"/>
              <w:rPr>
                <w:rFonts w:ascii="Arial Narrow" w:hAnsi="Arial Narrow" w:cs="Arial"/>
                <w:b/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7148" w:type="dxa"/>
          </w:tcPr>
          <w:p w14:paraId="0206FC40" w14:textId="77777777" w:rsidR="00481F67" w:rsidRPr="00522EE9" w:rsidRDefault="00481F67" w:rsidP="0021626A">
            <w:pPr>
              <w:spacing w:line="360" w:lineRule="auto"/>
              <w:rPr>
                <w:rFonts w:ascii="Arial Narrow" w:hAnsi="Arial Narrow" w:cs="Arial"/>
                <w:b/>
                <w:color w:val="002060"/>
                <w:sz w:val="24"/>
                <w:szCs w:val="24"/>
                <w:lang w:val="en-US"/>
              </w:rPr>
            </w:pPr>
            <w:r w:rsidRPr="00522EE9">
              <w:rPr>
                <w:rFonts w:ascii="Arial Narrow" w:hAnsi="Arial Narrow" w:cs="Arial"/>
                <w:b/>
                <w:color w:val="002060"/>
                <w:sz w:val="24"/>
                <w:szCs w:val="24"/>
                <w:lang w:val="en-US"/>
              </w:rPr>
              <w:t>2.</w:t>
            </w:r>
          </w:p>
        </w:tc>
      </w:tr>
      <w:tr w:rsidR="00481F67" w:rsidRPr="00522EE9" w14:paraId="5999A96B" w14:textId="77777777" w:rsidTr="00522EE9">
        <w:trPr>
          <w:jc w:val="right"/>
        </w:trPr>
        <w:tc>
          <w:tcPr>
            <w:tcW w:w="2883" w:type="dxa"/>
          </w:tcPr>
          <w:p w14:paraId="06C2385C" w14:textId="77777777" w:rsidR="00481F67" w:rsidRPr="00522EE9" w:rsidRDefault="00877492" w:rsidP="0021626A">
            <w:pPr>
              <w:spacing w:line="360" w:lineRule="auto"/>
              <w:rPr>
                <w:rFonts w:ascii="Arial Narrow" w:hAnsi="Arial Narrow" w:cs="Arial"/>
                <w:b/>
                <w:color w:val="002060"/>
                <w:sz w:val="24"/>
                <w:szCs w:val="24"/>
                <w:lang w:val="en-US"/>
              </w:rPr>
            </w:pPr>
            <w:r w:rsidRPr="00522EE9">
              <w:rPr>
                <w:rFonts w:ascii="Arial Narrow" w:hAnsi="Arial Narrow"/>
                <w:b/>
                <w:caps/>
                <w:color w:val="002060"/>
                <w:sz w:val="24"/>
                <w:szCs w:val="24"/>
              </w:rPr>
              <w:t>SCIENTIFIC DEGREE</w:t>
            </w:r>
          </w:p>
        </w:tc>
        <w:tc>
          <w:tcPr>
            <w:tcW w:w="7148" w:type="dxa"/>
          </w:tcPr>
          <w:p w14:paraId="63F8C490" w14:textId="77777777" w:rsidR="00481F67" w:rsidRPr="00522EE9" w:rsidRDefault="00481F67" w:rsidP="0021626A">
            <w:pPr>
              <w:spacing w:line="360" w:lineRule="auto"/>
              <w:rPr>
                <w:rFonts w:ascii="Arial Narrow" w:hAnsi="Arial Narrow" w:cs="Arial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481F67" w:rsidRPr="00522EE9" w14:paraId="56EB422E" w14:textId="77777777" w:rsidTr="00522EE9">
        <w:trPr>
          <w:jc w:val="right"/>
        </w:trPr>
        <w:tc>
          <w:tcPr>
            <w:tcW w:w="2883" w:type="dxa"/>
          </w:tcPr>
          <w:p w14:paraId="7705574B" w14:textId="77777777" w:rsidR="00481F67" w:rsidRPr="00522EE9" w:rsidRDefault="00877492" w:rsidP="0021626A">
            <w:pPr>
              <w:rPr>
                <w:rFonts w:ascii="Arial Narrow" w:hAnsi="Arial Narrow" w:cs="Arial"/>
                <w:b/>
                <w:caps/>
                <w:color w:val="002060"/>
                <w:sz w:val="24"/>
                <w:szCs w:val="24"/>
                <w:lang w:val="en-US"/>
              </w:rPr>
            </w:pPr>
            <w:r w:rsidRPr="00522EE9">
              <w:rPr>
                <w:rFonts w:ascii="Arial Narrow" w:hAnsi="Arial Narrow"/>
                <w:b/>
                <w:caps/>
                <w:color w:val="002060"/>
                <w:sz w:val="24"/>
                <w:szCs w:val="24"/>
              </w:rPr>
              <w:t>scientific-teaching title</w:t>
            </w:r>
          </w:p>
        </w:tc>
        <w:tc>
          <w:tcPr>
            <w:tcW w:w="7148" w:type="dxa"/>
          </w:tcPr>
          <w:p w14:paraId="22F2C7E4" w14:textId="77777777" w:rsidR="00481F67" w:rsidRPr="00522EE9" w:rsidRDefault="00481F67" w:rsidP="0021626A">
            <w:pPr>
              <w:spacing w:line="360" w:lineRule="auto"/>
              <w:rPr>
                <w:rFonts w:ascii="Arial Narrow" w:hAnsi="Arial Narrow" w:cs="Arial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481F67" w:rsidRPr="00522EE9" w14:paraId="3B4BFD71" w14:textId="77777777" w:rsidTr="00522EE9">
        <w:trPr>
          <w:jc w:val="right"/>
        </w:trPr>
        <w:tc>
          <w:tcPr>
            <w:tcW w:w="2883" w:type="dxa"/>
          </w:tcPr>
          <w:p w14:paraId="1A56BC13" w14:textId="77777777" w:rsidR="00481F67" w:rsidRPr="00522EE9" w:rsidRDefault="00877492" w:rsidP="005831F4">
            <w:pPr>
              <w:spacing w:line="360" w:lineRule="auto"/>
              <w:rPr>
                <w:rFonts w:ascii="Arial Narrow" w:hAnsi="Arial Narrow"/>
                <w:b/>
                <w:caps/>
                <w:color w:val="002060"/>
                <w:sz w:val="24"/>
                <w:szCs w:val="24"/>
                <w:lang w:val="en-US"/>
              </w:rPr>
            </w:pPr>
            <w:r w:rsidRPr="00522EE9">
              <w:rPr>
                <w:rFonts w:ascii="Arial Narrow" w:hAnsi="Arial Narrow"/>
                <w:b/>
                <w:color w:val="002060"/>
                <w:sz w:val="24"/>
                <w:szCs w:val="24"/>
                <w:lang w:val="en-US"/>
              </w:rPr>
              <w:t>INSTITUTION</w:t>
            </w:r>
          </w:p>
        </w:tc>
        <w:tc>
          <w:tcPr>
            <w:tcW w:w="7148" w:type="dxa"/>
          </w:tcPr>
          <w:p w14:paraId="0C79E4D2" w14:textId="77777777" w:rsidR="00481F67" w:rsidRPr="00522EE9" w:rsidRDefault="00481F67" w:rsidP="0021626A">
            <w:pPr>
              <w:spacing w:line="360" w:lineRule="auto"/>
              <w:rPr>
                <w:rFonts w:ascii="Arial Narrow" w:hAnsi="Arial Narrow" w:cs="Arial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481F67" w:rsidRPr="00522EE9" w14:paraId="33E2C850" w14:textId="77777777" w:rsidTr="00522EE9">
        <w:trPr>
          <w:jc w:val="right"/>
        </w:trPr>
        <w:tc>
          <w:tcPr>
            <w:tcW w:w="2883" w:type="dxa"/>
          </w:tcPr>
          <w:p w14:paraId="6D46B7E2" w14:textId="77777777" w:rsidR="00481F67" w:rsidRPr="00522EE9" w:rsidRDefault="00481F67" w:rsidP="0021626A">
            <w:pPr>
              <w:spacing w:line="360" w:lineRule="auto"/>
              <w:rPr>
                <w:rFonts w:ascii="Arial Narrow" w:hAnsi="Arial Narrow" w:cs="Arial"/>
                <w:b/>
                <w:color w:val="002060"/>
                <w:sz w:val="24"/>
                <w:szCs w:val="24"/>
                <w:lang w:val="en-US"/>
              </w:rPr>
            </w:pPr>
          </w:p>
          <w:p w14:paraId="4D093F27" w14:textId="77777777" w:rsidR="00921098" w:rsidRPr="00522EE9" w:rsidRDefault="00877492" w:rsidP="00921098">
            <w:pPr>
              <w:rPr>
                <w:rStyle w:val="Strong"/>
                <w:rFonts w:ascii="Arial Narrow" w:hAnsi="Arial Narrow" w:cs="Arial"/>
                <w:color w:val="002060"/>
                <w:sz w:val="24"/>
                <w:szCs w:val="24"/>
                <w:lang w:val="en-US"/>
              </w:rPr>
            </w:pPr>
            <w:r w:rsidRPr="00522EE9">
              <w:rPr>
                <w:rFonts w:ascii="Arial Narrow" w:hAnsi="Arial Narrow" w:cs="Arial"/>
                <w:b/>
                <w:color w:val="002060"/>
                <w:sz w:val="24"/>
                <w:szCs w:val="24"/>
                <w:lang w:val="en-US"/>
              </w:rPr>
              <w:t>WORKSHOP</w:t>
            </w:r>
            <w:r w:rsidR="00481F67" w:rsidRPr="00522EE9">
              <w:rPr>
                <w:rFonts w:ascii="Arial Narrow" w:hAnsi="Arial Narrow" w:cs="Arial"/>
                <w:b/>
                <w:color w:val="002060"/>
                <w:sz w:val="24"/>
                <w:szCs w:val="24"/>
                <w:lang w:val="en-US"/>
              </w:rPr>
              <w:t xml:space="preserve"> </w:t>
            </w:r>
            <w:r w:rsidR="00481F67" w:rsidRPr="00522EE9">
              <w:rPr>
                <w:rStyle w:val="Strong"/>
                <w:rFonts w:ascii="Arial Narrow" w:hAnsi="Arial Narrow" w:cs="Arial"/>
                <w:color w:val="002060"/>
                <w:sz w:val="24"/>
                <w:szCs w:val="24"/>
                <w:lang w:val="en-US"/>
              </w:rPr>
              <w:t>(</w:t>
            </w:r>
            <w:r w:rsidR="00921098" w:rsidRPr="00522EE9">
              <w:rPr>
                <w:rStyle w:val="Strong"/>
                <w:rFonts w:ascii="Arial Narrow" w:hAnsi="Arial Narrow" w:cs="Arial"/>
                <w:color w:val="002060"/>
                <w:sz w:val="24"/>
                <w:szCs w:val="24"/>
                <w:lang w:val="en-US"/>
              </w:rPr>
              <w:t>remains only the chosen option</w:t>
            </w:r>
            <w:r w:rsidR="00481F67" w:rsidRPr="00522EE9">
              <w:rPr>
                <w:rStyle w:val="Strong"/>
                <w:rFonts w:ascii="Arial Narrow" w:hAnsi="Arial Narrow" w:cs="Arial"/>
                <w:color w:val="002060"/>
                <w:sz w:val="24"/>
                <w:szCs w:val="24"/>
                <w:lang w:val="en-US"/>
              </w:rPr>
              <w:t xml:space="preserve">, </w:t>
            </w:r>
          </w:p>
          <w:p w14:paraId="76C8A44A" w14:textId="77777777" w:rsidR="00481F67" w:rsidRPr="00522EE9" w:rsidRDefault="00481F67" w:rsidP="00921098">
            <w:pPr>
              <w:rPr>
                <w:rFonts w:ascii="Arial Narrow" w:hAnsi="Arial Narrow" w:cs="Arial"/>
                <w:b/>
                <w:color w:val="002060"/>
                <w:sz w:val="24"/>
                <w:szCs w:val="24"/>
                <w:lang w:val="en-US"/>
              </w:rPr>
            </w:pPr>
            <w:r w:rsidRPr="00522EE9">
              <w:rPr>
                <w:rStyle w:val="Strong"/>
                <w:rFonts w:ascii="Arial Narrow" w:hAnsi="Arial Narrow" w:cs="Arial"/>
                <w:i/>
                <w:color w:val="002060"/>
                <w:sz w:val="24"/>
                <w:szCs w:val="24"/>
                <w:lang w:val="en-US"/>
              </w:rPr>
              <w:t xml:space="preserve">ex. </w:t>
            </w:r>
            <w:r w:rsidR="00921098" w:rsidRPr="00522EE9">
              <w:rPr>
                <w:rStyle w:val="Strong"/>
                <w:rFonts w:ascii="Arial Narrow" w:hAnsi="Arial Narrow" w:cs="Arial"/>
                <w:i/>
                <w:color w:val="002060"/>
                <w:sz w:val="24"/>
                <w:szCs w:val="24"/>
                <w:lang w:val="en-US"/>
              </w:rPr>
              <w:t>workshop</w:t>
            </w:r>
            <w:r w:rsidRPr="00522EE9">
              <w:rPr>
                <w:rStyle w:val="Strong"/>
                <w:rFonts w:ascii="Arial Narrow" w:hAnsi="Arial Narrow" w:cs="Arial"/>
                <w:i/>
                <w:color w:val="002060"/>
                <w:sz w:val="24"/>
                <w:szCs w:val="24"/>
                <w:lang w:val="en-US"/>
              </w:rPr>
              <w:t xml:space="preserve"> II)</w:t>
            </w:r>
            <w:r w:rsidRPr="00522EE9">
              <w:rPr>
                <w:rFonts w:ascii="Arial Narrow" w:hAnsi="Arial Narrow" w:cs="Arial"/>
                <w:b/>
                <w:color w:val="002060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7148" w:type="dxa"/>
          </w:tcPr>
          <w:p w14:paraId="0A53A505" w14:textId="77777777" w:rsidR="00481F67" w:rsidRPr="00522EE9" w:rsidRDefault="00481F67" w:rsidP="0021626A">
            <w:pPr>
              <w:spacing w:line="360" w:lineRule="auto"/>
              <w:rPr>
                <w:rFonts w:ascii="Arial Narrow" w:hAnsi="Arial Narrow" w:cs="Arial"/>
                <w:b/>
                <w:color w:val="002060"/>
                <w:sz w:val="24"/>
                <w:szCs w:val="24"/>
                <w:lang w:val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2"/>
              <w:gridCol w:w="2273"/>
              <w:gridCol w:w="2273"/>
            </w:tblGrid>
            <w:tr w:rsidR="00481F67" w:rsidRPr="00522EE9" w14:paraId="23ED512D" w14:textId="77777777" w:rsidTr="0021626A">
              <w:tc>
                <w:tcPr>
                  <w:tcW w:w="2272" w:type="dxa"/>
                </w:tcPr>
                <w:p w14:paraId="45EE674A" w14:textId="77777777" w:rsidR="00481F67" w:rsidRPr="00522EE9" w:rsidRDefault="00921098" w:rsidP="0021626A">
                  <w:pPr>
                    <w:jc w:val="center"/>
                    <w:rPr>
                      <w:rFonts w:ascii="Arial Narrow" w:hAnsi="Arial Narrow" w:cs="Arial"/>
                      <w:b/>
                      <w:bCs/>
                      <w:color w:val="002060"/>
                      <w:sz w:val="24"/>
                      <w:szCs w:val="24"/>
                      <w:lang w:val="en-US"/>
                    </w:rPr>
                  </w:pPr>
                  <w:r w:rsidRPr="00522EE9">
                    <w:rPr>
                      <w:rFonts w:ascii="Arial Narrow" w:hAnsi="Arial Narrow" w:cs="Arial"/>
                      <w:b/>
                      <w:bCs/>
                      <w:color w:val="002060"/>
                      <w:sz w:val="24"/>
                      <w:szCs w:val="24"/>
                      <w:lang w:val="en-US"/>
                    </w:rPr>
                    <w:t>Workshop</w:t>
                  </w:r>
                  <w:r w:rsidR="00481F67" w:rsidRPr="00522EE9">
                    <w:rPr>
                      <w:rFonts w:ascii="Arial Narrow" w:hAnsi="Arial Narrow" w:cs="Arial"/>
                      <w:b/>
                      <w:bCs/>
                      <w:color w:val="002060"/>
                      <w:sz w:val="24"/>
                      <w:szCs w:val="24"/>
                      <w:lang w:val="en-US"/>
                    </w:rPr>
                    <w:t xml:space="preserve"> I:</w:t>
                  </w:r>
                </w:p>
              </w:tc>
              <w:tc>
                <w:tcPr>
                  <w:tcW w:w="2273" w:type="dxa"/>
                </w:tcPr>
                <w:p w14:paraId="65FD5DBE" w14:textId="77777777" w:rsidR="00481F67" w:rsidRPr="00522EE9" w:rsidRDefault="00921098" w:rsidP="0021626A">
                  <w:pPr>
                    <w:jc w:val="center"/>
                    <w:rPr>
                      <w:rFonts w:ascii="Arial Narrow" w:hAnsi="Arial Narrow" w:cs="Arial"/>
                      <w:b/>
                      <w:bCs/>
                      <w:color w:val="002060"/>
                      <w:sz w:val="24"/>
                      <w:szCs w:val="24"/>
                      <w:lang w:val="en-US"/>
                    </w:rPr>
                  </w:pPr>
                  <w:r w:rsidRPr="00522EE9">
                    <w:rPr>
                      <w:rFonts w:ascii="Arial Narrow" w:hAnsi="Arial Narrow" w:cs="Arial"/>
                      <w:b/>
                      <w:color w:val="002060"/>
                      <w:sz w:val="24"/>
                      <w:szCs w:val="24"/>
                      <w:lang w:val="en-US"/>
                    </w:rPr>
                    <w:t>Workshop</w:t>
                  </w:r>
                  <w:r w:rsidR="00481F67" w:rsidRPr="00522EE9">
                    <w:rPr>
                      <w:rFonts w:ascii="Arial Narrow" w:hAnsi="Arial Narrow" w:cs="Arial"/>
                      <w:b/>
                      <w:color w:val="002060"/>
                      <w:sz w:val="24"/>
                      <w:szCs w:val="24"/>
                      <w:lang w:val="en-US"/>
                    </w:rPr>
                    <w:t xml:space="preserve"> II:</w:t>
                  </w:r>
                </w:p>
              </w:tc>
              <w:tc>
                <w:tcPr>
                  <w:tcW w:w="2273" w:type="dxa"/>
                </w:tcPr>
                <w:p w14:paraId="44023663" w14:textId="77777777" w:rsidR="00481F67" w:rsidRPr="00522EE9" w:rsidRDefault="00921098" w:rsidP="00457A9B">
                  <w:pPr>
                    <w:jc w:val="center"/>
                    <w:rPr>
                      <w:rFonts w:ascii="Arial Narrow" w:hAnsi="Arial Narrow" w:cs="Arial"/>
                      <w:b/>
                      <w:bCs/>
                      <w:color w:val="002060"/>
                      <w:sz w:val="24"/>
                      <w:szCs w:val="24"/>
                      <w:lang w:val="en-US"/>
                    </w:rPr>
                  </w:pPr>
                  <w:r w:rsidRPr="00522EE9">
                    <w:rPr>
                      <w:rFonts w:ascii="Arial Narrow" w:hAnsi="Arial Narrow" w:cs="Arial"/>
                      <w:b/>
                      <w:color w:val="002060"/>
                      <w:sz w:val="24"/>
                      <w:szCs w:val="24"/>
                      <w:lang w:val="en-US"/>
                    </w:rPr>
                    <w:t>Workshop</w:t>
                  </w:r>
                  <w:r w:rsidR="00481F67" w:rsidRPr="00522EE9">
                    <w:rPr>
                      <w:rFonts w:ascii="Arial Narrow" w:hAnsi="Arial Narrow" w:cs="Arial"/>
                      <w:b/>
                      <w:color w:val="002060"/>
                      <w:sz w:val="24"/>
                      <w:szCs w:val="24"/>
                      <w:lang w:val="en-US"/>
                    </w:rPr>
                    <w:t xml:space="preserve"> III:</w:t>
                  </w:r>
                </w:p>
              </w:tc>
            </w:tr>
            <w:tr w:rsidR="00481F67" w:rsidRPr="00522EE9" w14:paraId="0A64917C" w14:textId="77777777" w:rsidTr="0021626A">
              <w:tc>
                <w:tcPr>
                  <w:tcW w:w="2272" w:type="dxa"/>
                </w:tcPr>
                <w:p w14:paraId="625003B0" w14:textId="77777777" w:rsidR="00481F67" w:rsidRPr="00522EE9" w:rsidRDefault="00921098" w:rsidP="0021626A">
                  <w:pPr>
                    <w:jc w:val="center"/>
                    <w:rPr>
                      <w:rFonts w:ascii="Arial Narrow" w:hAnsi="Arial Narrow" w:cs="Arial"/>
                      <w:b/>
                      <w:bCs/>
                      <w:color w:val="002060"/>
                      <w:sz w:val="24"/>
                      <w:szCs w:val="24"/>
                      <w:lang w:val="en-US"/>
                    </w:rPr>
                  </w:pPr>
                  <w:r w:rsidRPr="00522EE9">
                    <w:rPr>
                      <w:rFonts w:ascii="Arial Narrow" w:hAnsi="Arial Narrow" w:cs="Arial"/>
                      <w:b/>
                      <w:bCs/>
                      <w:color w:val="002060"/>
                      <w:sz w:val="24"/>
                      <w:szCs w:val="24"/>
                      <w:lang w:val="en-US"/>
                    </w:rPr>
                    <w:t>Workshop</w:t>
                  </w:r>
                  <w:r w:rsidR="00481F67" w:rsidRPr="00522EE9">
                    <w:rPr>
                      <w:rFonts w:ascii="Arial Narrow" w:hAnsi="Arial Narrow" w:cs="Arial"/>
                      <w:b/>
                      <w:bCs/>
                      <w:color w:val="002060"/>
                      <w:sz w:val="24"/>
                      <w:szCs w:val="24"/>
                      <w:lang w:val="en-US"/>
                    </w:rPr>
                    <w:t xml:space="preserve"> IV:</w:t>
                  </w:r>
                </w:p>
              </w:tc>
              <w:tc>
                <w:tcPr>
                  <w:tcW w:w="2273" w:type="dxa"/>
                </w:tcPr>
                <w:p w14:paraId="32AA56B2" w14:textId="77777777" w:rsidR="00481F67" w:rsidRPr="00522EE9" w:rsidRDefault="00921098" w:rsidP="0021626A">
                  <w:pPr>
                    <w:jc w:val="center"/>
                    <w:rPr>
                      <w:rFonts w:ascii="Arial Narrow" w:hAnsi="Arial Narrow" w:cs="Arial"/>
                      <w:b/>
                      <w:bCs/>
                      <w:color w:val="002060"/>
                      <w:sz w:val="24"/>
                      <w:szCs w:val="24"/>
                      <w:lang w:val="en-US"/>
                    </w:rPr>
                  </w:pPr>
                  <w:r w:rsidRPr="00522EE9">
                    <w:rPr>
                      <w:rFonts w:ascii="Arial Narrow" w:hAnsi="Arial Narrow" w:cs="Arial"/>
                      <w:b/>
                      <w:color w:val="002060"/>
                      <w:sz w:val="24"/>
                      <w:szCs w:val="24"/>
                      <w:lang w:val="en-US"/>
                    </w:rPr>
                    <w:t>Workshop</w:t>
                  </w:r>
                  <w:r w:rsidR="00481F67" w:rsidRPr="00522EE9">
                    <w:rPr>
                      <w:rFonts w:ascii="Arial Narrow" w:hAnsi="Arial Narrow" w:cs="Arial"/>
                      <w:b/>
                      <w:color w:val="002060"/>
                      <w:sz w:val="24"/>
                      <w:szCs w:val="24"/>
                      <w:lang w:val="en-US"/>
                    </w:rPr>
                    <w:t xml:space="preserve"> V:</w:t>
                  </w:r>
                </w:p>
              </w:tc>
              <w:tc>
                <w:tcPr>
                  <w:tcW w:w="2273" w:type="dxa"/>
                </w:tcPr>
                <w:p w14:paraId="4BCCC9BF" w14:textId="77777777" w:rsidR="00481F67" w:rsidRPr="00522EE9" w:rsidRDefault="00481F67" w:rsidP="0021626A">
                  <w:pPr>
                    <w:jc w:val="center"/>
                    <w:rPr>
                      <w:rFonts w:ascii="Arial Narrow" w:hAnsi="Arial Narrow" w:cs="Arial"/>
                      <w:b/>
                      <w:bCs/>
                      <w:color w:val="002060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14:paraId="4F2E0781" w14:textId="77777777" w:rsidR="00481F67" w:rsidRPr="00522EE9" w:rsidRDefault="00481F67" w:rsidP="0021626A">
            <w:pPr>
              <w:rPr>
                <w:rFonts w:ascii="Arial Narrow" w:hAnsi="Arial Narrow" w:cs="Arial"/>
                <w:b/>
                <w:color w:val="002060"/>
                <w:sz w:val="24"/>
                <w:szCs w:val="24"/>
                <w:lang w:val="en-US"/>
              </w:rPr>
            </w:pPr>
            <w:r w:rsidRPr="00522EE9">
              <w:rPr>
                <w:rFonts w:ascii="Arial Narrow" w:hAnsi="Arial Narrow" w:cs="Arial"/>
                <w:b/>
                <w:color w:val="002060"/>
                <w:sz w:val="24"/>
                <w:szCs w:val="24"/>
                <w:lang w:val="en-US"/>
              </w:rPr>
              <w:t xml:space="preserve"> </w:t>
            </w:r>
          </w:p>
        </w:tc>
      </w:tr>
      <w:tr w:rsidR="00481F67" w:rsidRPr="00522EE9" w14:paraId="3EC5A648" w14:textId="77777777" w:rsidTr="00522EE9">
        <w:trPr>
          <w:jc w:val="right"/>
        </w:trPr>
        <w:tc>
          <w:tcPr>
            <w:tcW w:w="2883" w:type="dxa"/>
          </w:tcPr>
          <w:p w14:paraId="1E2B86D9" w14:textId="77777777" w:rsidR="00481F67" w:rsidRPr="00522EE9" w:rsidRDefault="00921098" w:rsidP="0021626A">
            <w:pPr>
              <w:rPr>
                <w:rFonts w:ascii="Arial Narrow" w:hAnsi="Arial Narrow" w:cs="Arial"/>
                <w:b/>
                <w:color w:val="002060"/>
                <w:sz w:val="24"/>
                <w:szCs w:val="24"/>
                <w:lang w:val="en-US"/>
              </w:rPr>
            </w:pPr>
            <w:r w:rsidRPr="00522EE9">
              <w:rPr>
                <w:rFonts w:ascii="Arial Narrow" w:hAnsi="Arial Narrow" w:cs="Arial"/>
                <w:b/>
                <w:color w:val="002060"/>
                <w:sz w:val="24"/>
                <w:szCs w:val="24"/>
                <w:lang w:val="en-US"/>
              </w:rPr>
              <w:t>ADDRESS</w:t>
            </w:r>
            <w:r w:rsidR="00481F67" w:rsidRPr="00522EE9">
              <w:rPr>
                <w:rFonts w:ascii="Arial Narrow" w:hAnsi="Arial Narrow" w:cs="Arial"/>
                <w:b/>
                <w:color w:val="002060"/>
                <w:sz w:val="24"/>
                <w:szCs w:val="24"/>
                <w:lang w:val="en-US"/>
              </w:rPr>
              <w:t xml:space="preserve"> </w:t>
            </w:r>
          </w:p>
          <w:p w14:paraId="06E0E7E3" w14:textId="77777777" w:rsidR="00481F67" w:rsidRPr="00522EE9" w:rsidRDefault="00481F67" w:rsidP="009B78A7">
            <w:pPr>
              <w:rPr>
                <w:rFonts w:ascii="Arial Narrow" w:hAnsi="Arial Narrow"/>
                <w:b/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7148" w:type="dxa"/>
          </w:tcPr>
          <w:p w14:paraId="7D2C93A7" w14:textId="77777777" w:rsidR="000B199B" w:rsidRPr="00522EE9" w:rsidRDefault="000B199B" w:rsidP="0021626A">
            <w:pPr>
              <w:spacing w:line="360" w:lineRule="auto"/>
              <w:rPr>
                <w:rFonts w:ascii="Arial Narrow" w:hAnsi="Arial Narrow" w:cs="Arial"/>
                <w:b/>
                <w:color w:val="002060"/>
                <w:sz w:val="24"/>
                <w:szCs w:val="24"/>
                <w:lang w:val="en-US"/>
              </w:rPr>
            </w:pPr>
          </w:p>
          <w:p w14:paraId="3229639B" w14:textId="77777777" w:rsidR="00481F67" w:rsidRPr="00522EE9" w:rsidRDefault="00921098" w:rsidP="0021626A">
            <w:pPr>
              <w:spacing w:line="360" w:lineRule="auto"/>
              <w:rPr>
                <w:rFonts w:ascii="Arial Narrow" w:hAnsi="Arial Narrow" w:cs="Arial"/>
                <w:b/>
                <w:color w:val="002060"/>
                <w:sz w:val="24"/>
                <w:szCs w:val="24"/>
                <w:lang w:val="en-US"/>
              </w:rPr>
            </w:pPr>
            <w:r w:rsidRPr="00522EE9">
              <w:rPr>
                <w:rFonts w:ascii="Arial Narrow" w:hAnsi="Arial Narrow" w:cs="Arial"/>
                <w:b/>
                <w:color w:val="002060"/>
                <w:sz w:val="24"/>
                <w:szCs w:val="24"/>
                <w:lang w:val="en-US"/>
              </w:rPr>
              <w:t>Name and surname</w:t>
            </w:r>
            <w:r w:rsidR="005729CB" w:rsidRPr="00522EE9">
              <w:rPr>
                <w:rFonts w:ascii="Arial Narrow" w:hAnsi="Arial Narrow" w:cs="Arial"/>
                <w:b/>
                <w:color w:val="002060"/>
                <w:sz w:val="24"/>
                <w:szCs w:val="24"/>
                <w:lang w:val="en-US"/>
              </w:rPr>
              <w:t>:</w:t>
            </w:r>
            <w:r w:rsidR="00481F67" w:rsidRPr="00522EE9">
              <w:rPr>
                <w:rFonts w:ascii="Arial Narrow" w:hAnsi="Arial Narrow" w:cs="Arial"/>
                <w:b/>
                <w:color w:val="002060"/>
                <w:sz w:val="24"/>
                <w:szCs w:val="24"/>
                <w:lang w:val="en-US"/>
              </w:rPr>
              <w:t xml:space="preserve">____________________________________, </w:t>
            </w:r>
          </w:p>
          <w:p w14:paraId="78DF078C" w14:textId="77777777" w:rsidR="00BC5EDE" w:rsidRPr="00522EE9" w:rsidRDefault="00921098" w:rsidP="00BC5EDE">
            <w:pPr>
              <w:rPr>
                <w:rFonts w:ascii="Arial Narrow" w:hAnsi="Arial Narrow"/>
                <w:b/>
                <w:color w:val="002060"/>
                <w:sz w:val="24"/>
                <w:szCs w:val="24"/>
                <w:lang w:val="en-US"/>
              </w:rPr>
            </w:pPr>
            <w:r w:rsidRPr="00522EE9">
              <w:rPr>
                <w:rFonts w:ascii="Arial Narrow" w:hAnsi="Arial Narrow"/>
                <w:b/>
                <w:color w:val="002060"/>
                <w:sz w:val="24"/>
                <w:szCs w:val="24"/>
                <w:lang w:val="en-US"/>
              </w:rPr>
              <w:t>Country</w:t>
            </w:r>
            <w:r w:rsidR="00BC5EDE" w:rsidRPr="00522EE9">
              <w:rPr>
                <w:rFonts w:ascii="Arial Narrow" w:hAnsi="Arial Narrow"/>
                <w:b/>
                <w:color w:val="002060"/>
                <w:sz w:val="24"/>
                <w:szCs w:val="24"/>
                <w:lang w:val="en-US"/>
              </w:rPr>
              <w:t xml:space="preserve"> _______________________________________</w:t>
            </w:r>
          </w:p>
          <w:p w14:paraId="1F3188B0" w14:textId="77777777" w:rsidR="00BC5EDE" w:rsidRPr="00522EE9" w:rsidRDefault="00BC5EDE" w:rsidP="00BC5EDE">
            <w:pPr>
              <w:rPr>
                <w:rFonts w:ascii="Arial Narrow" w:hAnsi="Arial Narrow"/>
                <w:b/>
                <w:color w:val="002060"/>
                <w:sz w:val="24"/>
                <w:szCs w:val="24"/>
                <w:lang w:val="en-US"/>
              </w:rPr>
            </w:pPr>
          </w:p>
          <w:p w14:paraId="4A55811C" w14:textId="77777777" w:rsidR="00BC5EDE" w:rsidRPr="00522EE9" w:rsidRDefault="00921098" w:rsidP="00BC5EDE">
            <w:pPr>
              <w:spacing w:line="360" w:lineRule="auto"/>
              <w:rPr>
                <w:rFonts w:ascii="Arial Narrow" w:hAnsi="Arial Narrow"/>
                <w:b/>
                <w:color w:val="002060"/>
                <w:sz w:val="24"/>
                <w:szCs w:val="24"/>
                <w:lang w:val="en-US"/>
              </w:rPr>
            </w:pPr>
            <w:r w:rsidRPr="00522EE9">
              <w:rPr>
                <w:rFonts w:ascii="Arial Narrow" w:hAnsi="Arial Narrow"/>
                <w:b/>
                <w:color w:val="002060"/>
                <w:sz w:val="24"/>
                <w:szCs w:val="24"/>
                <w:lang w:val="en-US"/>
              </w:rPr>
              <w:t>City</w:t>
            </w:r>
            <w:r w:rsidR="00BC5EDE" w:rsidRPr="00522EE9">
              <w:rPr>
                <w:rFonts w:ascii="Arial Narrow" w:hAnsi="Arial Narrow"/>
                <w:b/>
                <w:color w:val="002060"/>
                <w:sz w:val="24"/>
                <w:szCs w:val="24"/>
                <w:lang w:val="en-US"/>
              </w:rPr>
              <w:t xml:space="preserve"> ________________________________________</w:t>
            </w:r>
          </w:p>
          <w:p w14:paraId="4D46D95A" w14:textId="77777777" w:rsidR="00481F67" w:rsidRPr="00522EE9" w:rsidRDefault="00481F67" w:rsidP="00BC5EDE">
            <w:pPr>
              <w:spacing w:line="360" w:lineRule="auto"/>
              <w:rPr>
                <w:rFonts w:ascii="Arial Narrow" w:hAnsi="Arial Narrow" w:cs="Arial"/>
                <w:b/>
                <w:color w:val="002060"/>
                <w:sz w:val="24"/>
                <w:szCs w:val="24"/>
                <w:lang w:val="en-US"/>
              </w:rPr>
            </w:pPr>
            <w:r w:rsidRPr="00522EE9">
              <w:rPr>
                <w:rFonts w:ascii="Arial Narrow" w:hAnsi="Arial Narrow" w:cs="Arial"/>
                <w:b/>
                <w:color w:val="002060"/>
                <w:sz w:val="24"/>
                <w:szCs w:val="24"/>
                <w:lang w:val="en-US"/>
              </w:rPr>
              <w:t xml:space="preserve">Str. ______________________________________, Nr. _______, </w:t>
            </w:r>
          </w:p>
          <w:p w14:paraId="320D24CB" w14:textId="77777777" w:rsidR="00481F67" w:rsidRPr="00522EE9" w:rsidRDefault="00481F67" w:rsidP="0021626A">
            <w:pPr>
              <w:spacing w:line="360" w:lineRule="auto"/>
              <w:rPr>
                <w:rFonts w:ascii="Arial Narrow" w:hAnsi="Arial Narrow" w:cs="Arial"/>
                <w:b/>
                <w:color w:val="002060"/>
                <w:sz w:val="24"/>
                <w:szCs w:val="24"/>
                <w:lang w:val="en-US"/>
              </w:rPr>
            </w:pPr>
            <w:r w:rsidRPr="00522EE9">
              <w:rPr>
                <w:rFonts w:ascii="Arial Narrow" w:hAnsi="Arial Narrow" w:cs="Arial"/>
                <w:b/>
                <w:color w:val="002060"/>
                <w:sz w:val="24"/>
                <w:szCs w:val="24"/>
                <w:lang w:val="en-US"/>
              </w:rPr>
              <w:t xml:space="preserve">Bl. ________, Ap. ___________. </w:t>
            </w:r>
          </w:p>
          <w:p w14:paraId="3D494415" w14:textId="77777777" w:rsidR="00481F67" w:rsidRPr="00522EE9" w:rsidRDefault="00921098" w:rsidP="00B02EFA">
            <w:pPr>
              <w:spacing w:line="360" w:lineRule="auto"/>
              <w:rPr>
                <w:rFonts w:ascii="Arial Narrow" w:hAnsi="Arial Narrow" w:cs="Arial"/>
                <w:b/>
                <w:color w:val="002060"/>
                <w:sz w:val="24"/>
                <w:szCs w:val="24"/>
                <w:lang w:val="en-US"/>
              </w:rPr>
            </w:pPr>
            <w:r w:rsidRPr="00522EE9">
              <w:rPr>
                <w:rFonts w:ascii="Arial Narrow" w:hAnsi="Arial Narrow" w:cs="Arial"/>
                <w:b/>
                <w:color w:val="002060"/>
                <w:sz w:val="24"/>
                <w:szCs w:val="24"/>
                <w:lang w:val="en-US"/>
              </w:rPr>
              <w:t>Zip code</w:t>
            </w:r>
            <w:r w:rsidR="00481F67" w:rsidRPr="00522EE9">
              <w:rPr>
                <w:rFonts w:ascii="Arial Narrow" w:hAnsi="Arial Narrow" w:cs="Arial"/>
                <w:b/>
                <w:color w:val="002060"/>
                <w:sz w:val="24"/>
                <w:szCs w:val="24"/>
                <w:lang w:val="en-US"/>
              </w:rPr>
              <w:t xml:space="preserve"> __________________</w:t>
            </w:r>
          </w:p>
        </w:tc>
      </w:tr>
      <w:tr w:rsidR="00481F67" w:rsidRPr="00522EE9" w14:paraId="475D0ABA" w14:textId="77777777" w:rsidTr="00522EE9">
        <w:trPr>
          <w:jc w:val="right"/>
        </w:trPr>
        <w:tc>
          <w:tcPr>
            <w:tcW w:w="2883" w:type="dxa"/>
          </w:tcPr>
          <w:p w14:paraId="3F88EB07" w14:textId="77777777" w:rsidR="00481F67" w:rsidRPr="00522EE9" w:rsidRDefault="00481F67" w:rsidP="0021626A">
            <w:pPr>
              <w:rPr>
                <w:rFonts w:ascii="Arial Narrow" w:hAnsi="Arial Narrow" w:cs="Arial"/>
                <w:b/>
                <w:color w:val="002060"/>
                <w:sz w:val="24"/>
                <w:szCs w:val="24"/>
                <w:lang w:val="en-US"/>
              </w:rPr>
            </w:pPr>
          </w:p>
          <w:p w14:paraId="02AD4157" w14:textId="77777777" w:rsidR="00481F67" w:rsidRPr="00522EE9" w:rsidRDefault="00921098" w:rsidP="00921098">
            <w:pPr>
              <w:rPr>
                <w:rFonts w:ascii="Arial Narrow" w:hAnsi="Arial Narrow" w:cs="Arial"/>
                <w:b/>
                <w:color w:val="002060"/>
                <w:sz w:val="24"/>
                <w:szCs w:val="24"/>
                <w:lang w:val="en-US"/>
              </w:rPr>
            </w:pPr>
            <w:r w:rsidRPr="00522EE9">
              <w:rPr>
                <w:rFonts w:ascii="Arial Narrow" w:hAnsi="Arial Narrow" w:cs="Arial"/>
                <w:b/>
                <w:color w:val="002060"/>
                <w:sz w:val="24"/>
                <w:szCs w:val="24"/>
                <w:lang w:val="en-US"/>
              </w:rPr>
              <w:t>Phone</w:t>
            </w:r>
            <w:r w:rsidR="005729CB" w:rsidRPr="00522EE9">
              <w:rPr>
                <w:rFonts w:ascii="Arial Narrow" w:hAnsi="Arial Narrow" w:cs="Arial"/>
                <w:b/>
                <w:color w:val="002060"/>
                <w:sz w:val="24"/>
                <w:szCs w:val="24"/>
                <w:lang w:val="en-US"/>
              </w:rPr>
              <w:t xml:space="preserve"> </w:t>
            </w:r>
            <w:r w:rsidR="00481F67" w:rsidRPr="00522EE9">
              <w:rPr>
                <w:rFonts w:ascii="Arial Narrow" w:hAnsi="Arial Narrow" w:cs="Arial"/>
                <w:b/>
                <w:color w:val="002060"/>
                <w:sz w:val="24"/>
                <w:szCs w:val="24"/>
                <w:lang w:val="en-US"/>
              </w:rPr>
              <w:t>(</w:t>
            </w:r>
            <w:r w:rsidRPr="00522EE9">
              <w:rPr>
                <w:rFonts w:ascii="Arial Narrow" w:hAnsi="Arial Narrow" w:cs="Arial"/>
                <w:b/>
                <w:color w:val="002060"/>
                <w:sz w:val="24"/>
                <w:szCs w:val="24"/>
                <w:lang w:val="en-US"/>
              </w:rPr>
              <w:t>mandatory</w:t>
            </w:r>
            <w:r w:rsidR="00481F67" w:rsidRPr="00522EE9">
              <w:rPr>
                <w:rFonts w:ascii="Arial Narrow" w:hAnsi="Arial Narrow" w:cs="Arial"/>
                <w:b/>
                <w:color w:val="002060"/>
                <w:sz w:val="24"/>
                <w:szCs w:val="24"/>
                <w:lang w:val="en-US"/>
              </w:rPr>
              <w:t>):</w:t>
            </w:r>
          </w:p>
        </w:tc>
        <w:tc>
          <w:tcPr>
            <w:tcW w:w="7148" w:type="dxa"/>
          </w:tcPr>
          <w:p w14:paraId="4BB05942" w14:textId="77777777" w:rsidR="00481F67" w:rsidRPr="00522EE9" w:rsidRDefault="00481F67" w:rsidP="0021626A">
            <w:pPr>
              <w:rPr>
                <w:rFonts w:ascii="Arial Narrow" w:hAnsi="Arial Narrow" w:cs="Arial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481F67" w:rsidRPr="00522EE9" w14:paraId="592C14B9" w14:textId="77777777" w:rsidTr="00522EE9">
        <w:trPr>
          <w:jc w:val="right"/>
        </w:trPr>
        <w:tc>
          <w:tcPr>
            <w:tcW w:w="2883" w:type="dxa"/>
          </w:tcPr>
          <w:p w14:paraId="57715291" w14:textId="77777777" w:rsidR="00481F67" w:rsidRPr="00522EE9" w:rsidRDefault="00481F67" w:rsidP="0021626A">
            <w:pPr>
              <w:rPr>
                <w:rFonts w:ascii="Arial Narrow" w:hAnsi="Arial Narrow" w:cs="Arial"/>
                <w:b/>
                <w:color w:val="002060"/>
                <w:sz w:val="24"/>
                <w:szCs w:val="24"/>
                <w:lang w:val="en-US"/>
              </w:rPr>
            </w:pPr>
          </w:p>
          <w:p w14:paraId="31796C14" w14:textId="77777777" w:rsidR="00481F67" w:rsidRPr="00522EE9" w:rsidRDefault="00481F67" w:rsidP="00921098">
            <w:pPr>
              <w:rPr>
                <w:rFonts w:ascii="Arial Narrow" w:hAnsi="Arial Narrow" w:cs="Arial"/>
                <w:b/>
                <w:color w:val="002060"/>
                <w:sz w:val="24"/>
                <w:szCs w:val="24"/>
                <w:lang w:val="en-US"/>
              </w:rPr>
            </w:pPr>
            <w:r w:rsidRPr="00522EE9">
              <w:rPr>
                <w:rFonts w:ascii="Arial Narrow" w:hAnsi="Arial Narrow" w:cs="Arial"/>
                <w:b/>
                <w:color w:val="002060"/>
                <w:sz w:val="24"/>
                <w:szCs w:val="24"/>
                <w:lang w:val="en-US"/>
              </w:rPr>
              <w:t>E-MAIL</w:t>
            </w:r>
            <w:r w:rsidR="005729CB" w:rsidRPr="00522EE9">
              <w:rPr>
                <w:rFonts w:ascii="Arial Narrow" w:hAnsi="Arial Narrow" w:cs="Arial"/>
                <w:b/>
                <w:color w:val="002060"/>
                <w:sz w:val="24"/>
                <w:szCs w:val="24"/>
                <w:lang w:val="en-US"/>
              </w:rPr>
              <w:t xml:space="preserve"> </w:t>
            </w:r>
            <w:r w:rsidRPr="00522EE9">
              <w:rPr>
                <w:rFonts w:ascii="Arial Narrow" w:hAnsi="Arial Narrow" w:cs="Arial"/>
                <w:b/>
                <w:color w:val="002060"/>
                <w:sz w:val="24"/>
                <w:szCs w:val="24"/>
                <w:lang w:val="en-US"/>
              </w:rPr>
              <w:t>(</w:t>
            </w:r>
            <w:r w:rsidR="00921098" w:rsidRPr="00522EE9">
              <w:rPr>
                <w:rFonts w:ascii="Arial Narrow" w:hAnsi="Arial Narrow" w:cs="Arial"/>
                <w:b/>
                <w:color w:val="002060"/>
                <w:sz w:val="24"/>
                <w:szCs w:val="24"/>
                <w:lang w:val="en-US"/>
              </w:rPr>
              <w:t>mandatory</w:t>
            </w:r>
            <w:r w:rsidRPr="00522EE9">
              <w:rPr>
                <w:rFonts w:ascii="Arial Narrow" w:hAnsi="Arial Narrow" w:cs="Arial"/>
                <w:b/>
                <w:color w:val="002060"/>
                <w:sz w:val="24"/>
                <w:szCs w:val="24"/>
                <w:lang w:val="en-US"/>
              </w:rPr>
              <w:t>):</w:t>
            </w:r>
          </w:p>
        </w:tc>
        <w:tc>
          <w:tcPr>
            <w:tcW w:w="7148" w:type="dxa"/>
          </w:tcPr>
          <w:p w14:paraId="1A340838" w14:textId="77777777" w:rsidR="00481F67" w:rsidRPr="00522EE9" w:rsidRDefault="00481F67" w:rsidP="0021626A">
            <w:pPr>
              <w:rPr>
                <w:rFonts w:ascii="Arial Narrow" w:hAnsi="Arial Narrow" w:cs="Arial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481F67" w:rsidRPr="00522EE9" w14:paraId="3E26B346" w14:textId="77777777" w:rsidTr="00522EE9">
        <w:trPr>
          <w:jc w:val="right"/>
        </w:trPr>
        <w:tc>
          <w:tcPr>
            <w:tcW w:w="10031" w:type="dxa"/>
            <w:gridSpan w:val="2"/>
          </w:tcPr>
          <w:p w14:paraId="0B23E8E2" w14:textId="77777777" w:rsidR="00481F67" w:rsidRPr="00522EE9" w:rsidRDefault="00481F67" w:rsidP="0021626A">
            <w:pPr>
              <w:spacing w:line="360" w:lineRule="auto"/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</w:pPr>
          </w:p>
          <w:p w14:paraId="7BA9DA40" w14:textId="77777777" w:rsidR="00481F67" w:rsidRPr="00522EE9" w:rsidRDefault="00921098" w:rsidP="0021626A">
            <w:pPr>
              <w:spacing w:line="360" w:lineRule="auto"/>
              <w:rPr>
                <w:rFonts w:ascii="Arial Narrow" w:hAnsi="Arial Narrow" w:cs="Arial"/>
                <w:b/>
                <w:color w:val="002060"/>
                <w:sz w:val="24"/>
                <w:szCs w:val="24"/>
                <w:lang w:val="en-US"/>
              </w:rPr>
            </w:pPr>
            <w:r w:rsidRPr="00522EE9">
              <w:rPr>
                <w:rFonts w:ascii="Arial Narrow" w:hAnsi="Arial Narrow" w:cs="Arial"/>
                <w:b/>
                <w:color w:val="002060"/>
                <w:sz w:val="24"/>
                <w:szCs w:val="24"/>
                <w:lang w:val="en-US"/>
              </w:rPr>
              <w:t>I paid the fee</w:t>
            </w:r>
            <w:r w:rsidR="00481F67" w:rsidRPr="00522EE9">
              <w:rPr>
                <w:rFonts w:ascii="Arial Narrow" w:hAnsi="Arial Narrow" w:cs="Arial"/>
                <w:b/>
                <w:color w:val="002060"/>
                <w:sz w:val="24"/>
                <w:szCs w:val="24"/>
                <w:lang w:val="en-US"/>
              </w:rPr>
              <w:t>: _______</w:t>
            </w:r>
            <w:r w:rsidRPr="00522EE9">
              <w:rPr>
                <w:rFonts w:ascii="Arial Narrow" w:hAnsi="Arial Narrow" w:cs="Arial"/>
                <w:b/>
                <w:color w:val="002060"/>
                <w:sz w:val="24"/>
                <w:szCs w:val="24"/>
                <w:lang w:val="en-US"/>
              </w:rPr>
              <w:t>_ receipt</w:t>
            </w:r>
            <w:r w:rsidR="00481F67" w:rsidRPr="00522EE9">
              <w:rPr>
                <w:rFonts w:ascii="Arial Narrow" w:hAnsi="Arial Narrow" w:cs="Arial"/>
                <w:b/>
                <w:color w:val="002060"/>
                <w:sz w:val="24"/>
                <w:szCs w:val="24"/>
                <w:lang w:val="en-US"/>
              </w:rPr>
              <w:t>: Nr. ________________</w:t>
            </w:r>
            <w:r w:rsidRPr="00522EE9">
              <w:rPr>
                <w:rFonts w:ascii="Arial Narrow" w:hAnsi="Arial Narrow" w:cs="Arial"/>
                <w:b/>
                <w:color w:val="002060"/>
                <w:sz w:val="24"/>
                <w:szCs w:val="24"/>
                <w:lang w:val="en-US"/>
              </w:rPr>
              <w:t>_ from the date</w:t>
            </w:r>
            <w:r w:rsidR="00481F67" w:rsidRPr="00522EE9">
              <w:rPr>
                <w:rFonts w:ascii="Arial Narrow" w:hAnsi="Arial Narrow" w:cs="Arial"/>
                <w:b/>
                <w:color w:val="002060"/>
                <w:sz w:val="24"/>
                <w:szCs w:val="24"/>
                <w:lang w:val="en-US"/>
              </w:rPr>
              <w:t xml:space="preserve"> ________________</w:t>
            </w:r>
          </w:p>
        </w:tc>
      </w:tr>
      <w:tr w:rsidR="00481F67" w:rsidRPr="00522EE9" w14:paraId="23D80E39" w14:textId="77777777" w:rsidTr="00522EE9">
        <w:trPr>
          <w:jc w:val="right"/>
        </w:trPr>
        <w:tc>
          <w:tcPr>
            <w:tcW w:w="2883" w:type="dxa"/>
          </w:tcPr>
          <w:p w14:paraId="540CD181" w14:textId="77777777" w:rsidR="00481F67" w:rsidRPr="00522EE9" w:rsidRDefault="00921098" w:rsidP="0021626A">
            <w:pPr>
              <w:spacing w:line="360" w:lineRule="auto"/>
              <w:rPr>
                <w:rFonts w:ascii="Arial Narrow" w:hAnsi="Arial Narrow" w:cs="Arial"/>
                <w:b/>
                <w:color w:val="002060"/>
                <w:sz w:val="24"/>
                <w:szCs w:val="24"/>
                <w:lang w:val="en-US"/>
              </w:rPr>
            </w:pPr>
            <w:r w:rsidRPr="00522EE9">
              <w:rPr>
                <w:rFonts w:ascii="Arial Narrow" w:hAnsi="Arial Narrow" w:cs="Arial"/>
                <w:b/>
                <w:color w:val="002060"/>
                <w:sz w:val="24"/>
                <w:szCs w:val="24"/>
                <w:lang w:val="en-US"/>
              </w:rPr>
              <w:t>OBSERVATIONS</w:t>
            </w:r>
          </w:p>
        </w:tc>
        <w:tc>
          <w:tcPr>
            <w:tcW w:w="7148" w:type="dxa"/>
          </w:tcPr>
          <w:p w14:paraId="0ACE351B" w14:textId="77777777" w:rsidR="00481F67" w:rsidRPr="00522EE9" w:rsidRDefault="00481F67" w:rsidP="0021626A">
            <w:pPr>
              <w:spacing w:line="360" w:lineRule="auto"/>
              <w:rPr>
                <w:rFonts w:ascii="Arial Narrow" w:hAnsi="Arial Narrow" w:cs="Arial"/>
                <w:b/>
                <w:color w:val="002060"/>
                <w:sz w:val="24"/>
                <w:szCs w:val="24"/>
                <w:lang w:val="en-US"/>
              </w:rPr>
            </w:pPr>
          </w:p>
        </w:tc>
      </w:tr>
    </w:tbl>
    <w:p w14:paraId="32A66A23" w14:textId="77777777" w:rsidR="00481F67" w:rsidRPr="00522EE9" w:rsidRDefault="00481F67" w:rsidP="00481F67">
      <w:pPr>
        <w:rPr>
          <w:rFonts w:ascii="Arial Narrow" w:hAnsi="Arial Narrow"/>
          <w:color w:val="002060"/>
          <w:sz w:val="24"/>
          <w:szCs w:val="24"/>
          <w:lang w:val="en-US"/>
        </w:rPr>
      </w:pPr>
    </w:p>
    <w:p w14:paraId="35429ADB" w14:textId="44DE417C" w:rsidR="00481F67" w:rsidRDefault="00481F67" w:rsidP="00481F67">
      <w:pPr>
        <w:rPr>
          <w:rFonts w:ascii="Arial Narrow" w:hAnsi="Arial Narrow"/>
          <w:color w:val="002060"/>
          <w:sz w:val="24"/>
          <w:szCs w:val="24"/>
          <w:lang w:val="en-US"/>
        </w:rPr>
      </w:pPr>
    </w:p>
    <w:p w14:paraId="1D830A17" w14:textId="77777777" w:rsidR="00ED2454" w:rsidRPr="00522EE9" w:rsidRDefault="00ED2454" w:rsidP="00481F67">
      <w:pPr>
        <w:rPr>
          <w:rFonts w:ascii="Arial Narrow" w:hAnsi="Arial Narrow"/>
          <w:color w:val="002060"/>
          <w:sz w:val="24"/>
          <w:szCs w:val="24"/>
          <w:lang w:val="en-US"/>
        </w:rPr>
      </w:pPr>
    </w:p>
    <w:p w14:paraId="573B8ABD" w14:textId="77777777" w:rsidR="00481F67" w:rsidRPr="00522EE9" w:rsidRDefault="00481F67" w:rsidP="00481F67">
      <w:pPr>
        <w:jc w:val="both"/>
        <w:rPr>
          <w:rStyle w:val="Strong"/>
          <w:rFonts w:ascii="Arial Narrow" w:hAnsi="Arial Narrow"/>
          <w:bCs w:val="0"/>
          <w:color w:val="002060"/>
          <w:sz w:val="24"/>
          <w:szCs w:val="24"/>
          <w:lang w:val="en-US"/>
        </w:rPr>
      </w:pPr>
      <w:r w:rsidRPr="00522EE9">
        <w:rPr>
          <w:rStyle w:val="Strong"/>
          <w:rFonts w:ascii="Arial Narrow" w:hAnsi="Arial Narrow"/>
          <w:bCs w:val="0"/>
          <w:color w:val="002060"/>
          <w:sz w:val="24"/>
          <w:szCs w:val="24"/>
          <w:lang w:val="en-US"/>
        </w:rPr>
        <w:t xml:space="preserve">_______________ </w:t>
      </w:r>
    </w:p>
    <w:p w14:paraId="224663EE" w14:textId="53BC0390" w:rsidR="00BC4C87" w:rsidRPr="00522EE9" w:rsidRDefault="00B953E7" w:rsidP="00B953E7">
      <w:pPr>
        <w:jc w:val="both"/>
        <w:rPr>
          <w:rFonts w:ascii="Arial Narrow" w:hAnsi="Arial Narrow"/>
          <w:color w:val="002060"/>
          <w:sz w:val="24"/>
          <w:szCs w:val="24"/>
          <w:lang w:val="en-US"/>
        </w:rPr>
      </w:pPr>
      <w:r>
        <w:rPr>
          <w:rStyle w:val="Strong"/>
          <w:rFonts w:ascii="Arial Narrow" w:hAnsi="Arial Narrow"/>
          <w:bCs w:val="0"/>
          <w:color w:val="002060"/>
          <w:sz w:val="24"/>
          <w:szCs w:val="24"/>
          <w:lang w:val="en-US"/>
        </w:rPr>
        <w:t xml:space="preserve">         </w:t>
      </w:r>
      <w:r w:rsidR="00481F67" w:rsidRPr="00522EE9">
        <w:rPr>
          <w:rStyle w:val="Strong"/>
          <w:rFonts w:ascii="Arial Narrow" w:hAnsi="Arial Narrow"/>
          <w:bCs w:val="0"/>
          <w:color w:val="002060"/>
          <w:sz w:val="24"/>
          <w:szCs w:val="24"/>
          <w:lang w:val="en-US"/>
        </w:rPr>
        <w:t>(</w:t>
      </w:r>
      <w:r w:rsidR="00921098" w:rsidRPr="00522EE9">
        <w:rPr>
          <w:rStyle w:val="Strong"/>
          <w:rFonts w:ascii="Arial Narrow" w:hAnsi="Arial Narrow"/>
          <w:bCs w:val="0"/>
          <w:color w:val="002060"/>
          <w:sz w:val="24"/>
          <w:szCs w:val="24"/>
          <w:lang w:val="en-US"/>
        </w:rPr>
        <w:t>date)</w:t>
      </w:r>
    </w:p>
    <w:sectPr w:rsidR="00BC4C87" w:rsidRPr="00522EE9" w:rsidSect="00E3148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017239" w14:textId="77777777" w:rsidR="002F27F6" w:rsidRDefault="002F27F6" w:rsidP="00E3148B">
      <w:r>
        <w:separator/>
      </w:r>
    </w:p>
  </w:endnote>
  <w:endnote w:type="continuationSeparator" w:id="0">
    <w:p w14:paraId="1E0B4B97" w14:textId="77777777" w:rsidR="002F27F6" w:rsidRDefault="002F27F6" w:rsidP="00E31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Black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Sans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Narrow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2B0CB6" w14:textId="77777777" w:rsidR="002F27F6" w:rsidRDefault="002F27F6" w:rsidP="00E3148B">
      <w:r>
        <w:separator/>
      </w:r>
    </w:p>
  </w:footnote>
  <w:footnote w:type="continuationSeparator" w:id="0">
    <w:p w14:paraId="532F75DD" w14:textId="77777777" w:rsidR="002F27F6" w:rsidRDefault="002F27F6" w:rsidP="00E314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50395"/>
    <w:multiLevelType w:val="hybridMultilevel"/>
    <w:tmpl w:val="03B47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70EE6"/>
    <w:multiLevelType w:val="hybridMultilevel"/>
    <w:tmpl w:val="47BEA40A"/>
    <w:lvl w:ilvl="0" w:tplc="B3F40F0A">
      <w:start w:val="1"/>
      <w:numFmt w:val="lowerLetter"/>
      <w:lvlText w:val="%1)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2">
    <w:nsid w:val="0A592C54"/>
    <w:multiLevelType w:val="hybridMultilevel"/>
    <w:tmpl w:val="D41CB51C"/>
    <w:lvl w:ilvl="0" w:tplc="A3EE8FE6">
      <w:start w:val="10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850631"/>
    <w:multiLevelType w:val="hybridMultilevel"/>
    <w:tmpl w:val="6F3E2C56"/>
    <w:lvl w:ilvl="0" w:tplc="04190001">
      <w:start w:val="1"/>
      <w:numFmt w:val="bullet"/>
      <w:lvlText w:val=""/>
      <w:lvlJc w:val="left"/>
      <w:pPr>
        <w:tabs>
          <w:tab w:val="num" w:pos="1147"/>
        </w:tabs>
        <w:ind w:left="11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7"/>
        </w:tabs>
        <w:ind w:left="18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7"/>
        </w:tabs>
        <w:ind w:left="25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7"/>
        </w:tabs>
        <w:ind w:left="33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7"/>
        </w:tabs>
        <w:ind w:left="40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7"/>
        </w:tabs>
        <w:ind w:left="47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7"/>
        </w:tabs>
        <w:ind w:left="54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7"/>
        </w:tabs>
        <w:ind w:left="61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7"/>
        </w:tabs>
        <w:ind w:left="6907" w:hanging="360"/>
      </w:pPr>
      <w:rPr>
        <w:rFonts w:ascii="Wingdings" w:hAnsi="Wingdings" w:hint="default"/>
      </w:rPr>
    </w:lvl>
  </w:abstractNum>
  <w:abstractNum w:abstractNumId="4">
    <w:nsid w:val="1FFA68A1"/>
    <w:multiLevelType w:val="hybridMultilevel"/>
    <w:tmpl w:val="27B6F0A8"/>
    <w:lvl w:ilvl="0" w:tplc="0A967E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A04B03"/>
    <w:multiLevelType w:val="hybridMultilevel"/>
    <w:tmpl w:val="E07A5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8F1E73"/>
    <w:multiLevelType w:val="hybridMultilevel"/>
    <w:tmpl w:val="DADCBBFA"/>
    <w:lvl w:ilvl="0" w:tplc="FCAAD3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017867"/>
    <w:multiLevelType w:val="hybridMultilevel"/>
    <w:tmpl w:val="0972C89E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8">
    <w:nsid w:val="4ECB0021"/>
    <w:multiLevelType w:val="hybridMultilevel"/>
    <w:tmpl w:val="F02ED30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716E2D"/>
    <w:multiLevelType w:val="hybridMultilevel"/>
    <w:tmpl w:val="B4084A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45A62B7"/>
    <w:multiLevelType w:val="hybridMultilevel"/>
    <w:tmpl w:val="BDE8F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E9072B"/>
    <w:multiLevelType w:val="hybridMultilevel"/>
    <w:tmpl w:val="4574E74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8E3636"/>
    <w:multiLevelType w:val="hybridMultilevel"/>
    <w:tmpl w:val="C2666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230A5A"/>
    <w:multiLevelType w:val="hybridMultilevel"/>
    <w:tmpl w:val="7A381292"/>
    <w:lvl w:ilvl="0" w:tplc="04190001">
      <w:start w:val="1"/>
      <w:numFmt w:val="bullet"/>
      <w:lvlText w:val=""/>
      <w:lvlJc w:val="left"/>
      <w:pPr>
        <w:tabs>
          <w:tab w:val="num" w:pos="1147"/>
        </w:tabs>
        <w:ind w:left="11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7"/>
        </w:tabs>
        <w:ind w:left="18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7"/>
        </w:tabs>
        <w:ind w:left="25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7"/>
        </w:tabs>
        <w:ind w:left="33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7"/>
        </w:tabs>
        <w:ind w:left="40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7"/>
        </w:tabs>
        <w:ind w:left="47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7"/>
        </w:tabs>
        <w:ind w:left="54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7"/>
        </w:tabs>
        <w:ind w:left="61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7"/>
        </w:tabs>
        <w:ind w:left="690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3"/>
  </w:num>
  <w:num w:numId="4">
    <w:abstractNumId w:val="9"/>
  </w:num>
  <w:num w:numId="5">
    <w:abstractNumId w:val="7"/>
  </w:num>
  <w:num w:numId="6">
    <w:abstractNumId w:val="6"/>
  </w:num>
  <w:num w:numId="7">
    <w:abstractNumId w:val="2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8"/>
  </w:num>
  <w:num w:numId="11">
    <w:abstractNumId w:val="5"/>
  </w:num>
  <w:num w:numId="12">
    <w:abstractNumId w:val="0"/>
  </w:num>
  <w:num w:numId="13">
    <w:abstractNumId w:val="10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6"/>
  <w:drawingGridVerticalSpacing w:val="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F67"/>
    <w:rsid w:val="000003E8"/>
    <w:rsid w:val="00003A89"/>
    <w:rsid w:val="00004708"/>
    <w:rsid w:val="00020C2F"/>
    <w:rsid w:val="00021637"/>
    <w:rsid w:val="00025D79"/>
    <w:rsid w:val="00027901"/>
    <w:rsid w:val="00057162"/>
    <w:rsid w:val="00063533"/>
    <w:rsid w:val="00065CE6"/>
    <w:rsid w:val="00067473"/>
    <w:rsid w:val="00070F6F"/>
    <w:rsid w:val="00074E5A"/>
    <w:rsid w:val="0009423E"/>
    <w:rsid w:val="000A2F3C"/>
    <w:rsid w:val="000B1610"/>
    <w:rsid w:val="000B199B"/>
    <w:rsid w:val="000B2B57"/>
    <w:rsid w:val="000D0E77"/>
    <w:rsid w:val="000E6D47"/>
    <w:rsid w:val="000E7366"/>
    <w:rsid w:val="000F5766"/>
    <w:rsid w:val="000F599E"/>
    <w:rsid w:val="001124E2"/>
    <w:rsid w:val="00122013"/>
    <w:rsid w:val="00152987"/>
    <w:rsid w:val="00156021"/>
    <w:rsid w:val="00157E33"/>
    <w:rsid w:val="00164428"/>
    <w:rsid w:val="00170CF5"/>
    <w:rsid w:val="00175653"/>
    <w:rsid w:val="0017600F"/>
    <w:rsid w:val="001847C9"/>
    <w:rsid w:val="00193A35"/>
    <w:rsid w:val="001963E1"/>
    <w:rsid w:val="001A4593"/>
    <w:rsid w:val="001B2602"/>
    <w:rsid w:val="001C023C"/>
    <w:rsid w:val="001C75BF"/>
    <w:rsid w:val="001D538C"/>
    <w:rsid w:val="001D7ED9"/>
    <w:rsid w:val="001E4690"/>
    <w:rsid w:val="001F655F"/>
    <w:rsid w:val="00211DC9"/>
    <w:rsid w:val="0021626A"/>
    <w:rsid w:val="00252C75"/>
    <w:rsid w:val="00263FFE"/>
    <w:rsid w:val="002642C5"/>
    <w:rsid w:val="00282609"/>
    <w:rsid w:val="002878B6"/>
    <w:rsid w:val="00291AB1"/>
    <w:rsid w:val="00294652"/>
    <w:rsid w:val="002B062E"/>
    <w:rsid w:val="002C213E"/>
    <w:rsid w:val="002E3159"/>
    <w:rsid w:val="002E70A6"/>
    <w:rsid w:val="002F27F6"/>
    <w:rsid w:val="003054C0"/>
    <w:rsid w:val="00321BD7"/>
    <w:rsid w:val="0032718F"/>
    <w:rsid w:val="00333FEC"/>
    <w:rsid w:val="00353017"/>
    <w:rsid w:val="00353E64"/>
    <w:rsid w:val="0036597E"/>
    <w:rsid w:val="00366105"/>
    <w:rsid w:val="003A1D9E"/>
    <w:rsid w:val="003A430F"/>
    <w:rsid w:val="003C4D6B"/>
    <w:rsid w:val="003D082B"/>
    <w:rsid w:val="003E6A93"/>
    <w:rsid w:val="003F0C61"/>
    <w:rsid w:val="003F6639"/>
    <w:rsid w:val="004015D0"/>
    <w:rsid w:val="0040292C"/>
    <w:rsid w:val="00413D5C"/>
    <w:rsid w:val="00415531"/>
    <w:rsid w:val="00420935"/>
    <w:rsid w:val="00440CD5"/>
    <w:rsid w:val="0044126E"/>
    <w:rsid w:val="00453346"/>
    <w:rsid w:val="00457A9B"/>
    <w:rsid w:val="00477311"/>
    <w:rsid w:val="00477903"/>
    <w:rsid w:val="00481F67"/>
    <w:rsid w:val="004A2CA3"/>
    <w:rsid w:val="004A7617"/>
    <w:rsid w:val="004B05C7"/>
    <w:rsid w:val="004C58C4"/>
    <w:rsid w:val="004D6CFE"/>
    <w:rsid w:val="004E36BB"/>
    <w:rsid w:val="004F0276"/>
    <w:rsid w:val="00500D66"/>
    <w:rsid w:val="005068EC"/>
    <w:rsid w:val="0051295A"/>
    <w:rsid w:val="00522EE9"/>
    <w:rsid w:val="0053148A"/>
    <w:rsid w:val="00546043"/>
    <w:rsid w:val="00567131"/>
    <w:rsid w:val="00567B54"/>
    <w:rsid w:val="005729CB"/>
    <w:rsid w:val="0057341C"/>
    <w:rsid w:val="005831F4"/>
    <w:rsid w:val="00597C29"/>
    <w:rsid w:val="005A23AD"/>
    <w:rsid w:val="005A62AD"/>
    <w:rsid w:val="005B643E"/>
    <w:rsid w:val="005C7BD9"/>
    <w:rsid w:val="006051AF"/>
    <w:rsid w:val="00606C08"/>
    <w:rsid w:val="00606C69"/>
    <w:rsid w:val="00631442"/>
    <w:rsid w:val="006414A6"/>
    <w:rsid w:val="0064244D"/>
    <w:rsid w:val="006542DC"/>
    <w:rsid w:val="006635A3"/>
    <w:rsid w:val="00674F1C"/>
    <w:rsid w:val="006768C4"/>
    <w:rsid w:val="006976EC"/>
    <w:rsid w:val="006B0175"/>
    <w:rsid w:val="006B0A4F"/>
    <w:rsid w:val="006B3A00"/>
    <w:rsid w:val="006D1D7B"/>
    <w:rsid w:val="006D3636"/>
    <w:rsid w:val="006E08A4"/>
    <w:rsid w:val="006E1ED4"/>
    <w:rsid w:val="006F7770"/>
    <w:rsid w:val="00702560"/>
    <w:rsid w:val="007075CA"/>
    <w:rsid w:val="00712557"/>
    <w:rsid w:val="00714885"/>
    <w:rsid w:val="007216D2"/>
    <w:rsid w:val="00730BCA"/>
    <w:rsid w:val="00734F10"/>
    <w:rsid w:val="00737208"/>
    <w:rsid w:val="00747246"/>
    <w:rsid w:val="00750F6B"/>
    <w:rsid w:val="00754C7E"/>
    <w:rsid w:val="00762DDA"/>
    <w:rsid w:val="00765507"/>
    <w:rsid w:val="007709FC"/>
    <w:rsid w:val="007D797A"/>
    <w:rsid w:val="008037A5"/>
    <w:rsid w:val="0081557F"/>
    <w:rsid w:val="0081782F"/>
    <w:rsid w:val="00830B7C"/>
    <w:rsid w:val="00834E4B"/>
    <w:rsid w:val="0083702F"/>
    <w:rsid w:val="00841BE5"/>
    <w:rsid w:val="00864359"/>
    <w:rsid w:val="00877492"/>
    <w:rsid w:val="00894196"/>
    <w:rsid w:val="00894562"/>
    <w:rsid w:val="00895768"/>
    <w:rsid w:val="00895A93"/>
    <w:rsid w:val="008B68A0"/>
    <w:rsid w:val="008D2CE2"/>
    <w:rsid w:val="008E4D51"/>
    <w:rsid w:val="008E53B4"/>
    <w:rsid w:val="008F07B8"/>
    <w:rsid w:val="008F70BE"/>
    <w:rsid w:val="0090392B"/>
    <w:rsid w:val="0091480D"/>
    <w:rsid w:val="00921098"/>
    <w:rsid w:val="0092374B"/>
    <w:rsid w:val="00937033"/>
    <w:rsid w:val="00940BF0"/>
    <w:rsid w:val="00952002"/>
    <w:rsid w:val="0096449F"/>
    <w:rsid w:val="00971134"/>
    <w:rsid w:val="00976470"/>
    <w:rsid w:val="009B4679"/>
    <w:rsid w:val="009B6105"/>
    <w:rsid w:val="009B78A7"/>
    <w:rsid w:val="009C11CB"/>
    <w:rsid w:val="009C2E57"/>
    <w:rsid w:val="009C5B82"/>
    <w:rsid w:val="009C7D79"/>
    <w:rsid w:val="009F301D"/>
    <w:rsid w:val="009F5831"/>
    <w:rsid w:val="009F638D"/>
    <w:rsid w:val="00A034BF"/>
    <w:rsid w:val="00A1372A"/>
    <w:rsid w:val="00A146B3"/>
    <w:rsid w:val="00A27DE0"/>
    <w:rsid w:val="00A30931"/>
    <w:rsid w:val="00A356EB"/>
    <w:rsid w:val="00A44B79"/>
    <w:rsid w:val="00A61D22"/>
    <w:rsid w:val="00A7021A"/>
    <w:rsid w:val="00A77AB9"/>
    <w:rsid w:val="00A87D63"/>
    <w:rsid w:val="00A969EA"/>
    <w:rsid w:val="00AC5828"/>
    <w:rsid w:val="00AD6D3C"/>
    <w:rsid w:val="00AD7334"/>
    <w:rsid w:val="00AE0278"/>
    <w:rsid w:val="00AE1C99"/>
    <w:rsid w:val="00AF50D5"/>
    <w:rsid w:val="00B02EFA"/>
    <w:rsid w:val="00B04528"/>
    <w:rsid w:val="00B16C6E"/>
    <w:rsid w:val="00B20975"/>
    <w:rsid w:val="00B33898"/>
    <w:rsid w:val="00B43418"/>
    <w:rsid w:val="00B45760"/>
    <w:rsid w:val="00B51F94"/>
    <w:rsid w:val="00B61010"/>
    <w:rsid w:val="00B6173A"/>
    <w:rsid w:val="00B75502"/>
    <w:rsid w:val="00B755E1"/>
    <w:rsid w:val="00B84888"/>
    <w:rsid w:val="00B8657F"/>
    <w:rsid w:val="00B91268"/>
    <w:rsid w:val="00B953E7"/>
    <w:rsid w:val="00B975F6"/>
    <w:rsid w:val="00BA4A8D"/>
    <w:rsid w:val="00BB7689"/>
    <w:rsid w:val="00BC4C87"/>
    <w:rsid w:val="00BC4E23"/>
    <w:rsid w:val="00BC5EDE"/>
    <w:rsid w:val="00BD1DC3"/>
    <w:rsid w:val="00BD7862"/>
    <w:rsid w:val="00BF749C"/>
    <w:rsid w:val="00C00C2A"/>
    <w:rsid w:val="00C251B0"/>
    <w:rsid w:val="00C26D14"/>
    <w:rsid w:val="00C32525"/>
    <w:rsid w:val="00C36DE6"/>
    <w:rsid w:val="00C41B7F"/>
    <w:rsid w:val="00C42E92"/>
    <w:rsid w:val="00C465A6"/>
    <w:rsid w:val="00C54751"/>
    <w:rsid w:val="00C6369C"/>
    <w:rsid w:val="00C83C20"/>
    <w:rsid w:val="00C91575"/>
    <w:rsid w:val="00CB7BEC"/>
    <w:rsid w:val="00CD6FA8"/>
    <w:rsid w:val="00CE4173"/>
    <w:rsid w:val="00CF0BC6"/>
    <w:rsid w:val="00D00EB9"/>
    <w:rsid w:val="00D25730"/>
    <w:rsid w:val="00D25986"/>
    <w:rsid w:val="00D2790B"/>
    <w:rsid w:val="00D467CA"/>
    <w:rsid w:val="00D46E00"/>
    <w:rsid w:val="00D6346A"/>
    <w:rsid w:val="00D66ECE"/>
    <w:rsid w:val="00D779EF"/>
    <w:rsid w:val="00D81A1F"/>
    <w:rsid w:val="00D8341F"/>
    <w:rsid w:val="00D916E9"/>
    <w:rsid w:val="00D91847"/>
    <w:rsid w:val="00D93161"/>
    <w:rsid w:val="00D95AFC"/>
    <w:rsid w:val="00DA7640"/>
    <w:rsid w:val="00DB06C8"/>
    <w:rsid w:val="00DB35AC"/>
    <w:rsid w:val="00DC0825"/>
    <w:rsid w:val="00DE41F5"/>
    <w:rsid w:val="00E022A5"/>
    <w:rsid w:val="00E1639B"/>
    <w:rsid w:val="00E24DB1"/>
    <w:rsid w:val="00E25EA3"/>
    <w:rsid w:val="00E3148B"/>
    <w:rsid w:val="00E5513D"/>
    <w:rsid w:val="00E57F2D"/>
    <w:rsid w:val="00E60CD9"/>
    <w:rsid w:val="00E672E3"/>
    <w:rsid w:val="00E728DF"/>
    <w:rsid w:val="00E744D4"/>
    <w:rsid w:val="00E8273F"/>
    <w:rsid w:val="00E8346C"/>
    <w:rsid w:val="00E90592"/>
    <w:rsid w:val="00E9332D"/>
    <w:rsid w:val="00EA72EF"/>
    <w:rsid w:val="00EB0E68"/>
    <w:rsid w:val="00EB5452"/>
    <w:rsid w:val="00EB7704"/>
    <w:rsid w:val="00EC1FB2"/>
    <w:rsid w:val="00EC23F8"/>
    <w:rsid w:val="00EC5974"/>
    <w:rsid w:val="00ED2454"/>
    <w:rsid w:val="00ED7E7A"/>
    <w:rsid w:val="00EE12BE"/>
    <w:rsid w:val="00F11978"/>
    <w:rsid w:val="00F1773F"/>
    <w:rsid w:val="00F21118"/>
    <w:rsid w:val="00F23660"/>
    <w:rsid w:val="00F266FC"/>
    <w:rsid w:val="00F34D7F"/>
    <w:rsid w:val="00F54CBC"/>
    <w:rsid w:val="00F64DEB"/>
    <w:rsid w:val="00F712DC"/>
    <w:rsid w:val="00F74464"/>
    <w:rsid w:val="00F7529A"/>
    <w:rsid w:val="00F77838"/>
    <w:rsid w:val="00F82DFB"/>
    <w:rsid w:val="00F91B74"/>
    <w:rsid w:val="00F94165"/>
    <w:rsid w:val="00FA11C0"/>
    <w:rsid w:val="00FA7056"/>
    <w:rsid w:val="00FB2587"/>
    <w:rsid w:val="00FB49C2"/>
    <w:rsid w:val="00FC416D"/>
    <w:rsid w:val="00FF3CF7"/>
    <w:rsid w:val="00FF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550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F67"/>
    <w:rPr>
      <w:rFonts w:ascii="Times New Roman" w:eastAsia="Times New Roman" w:hAnsi="Times New Roman"/>
      <w:lang w:val="en-A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481F67"/>
    <w:rPr>
      <w:b/>
      <w:bCs/>
    </w:rPr>
  </w:style>
  <w:style w:type="paragraph" w:styleId="BodyText">
    <w:name w:val="Body Text"/>
    <w:basedOn w:val="Normal"/>
    <w:link w:val="BodyTextChar"/>
    <w:rsid w:val="00481F67"/>
    <w:pPr>
      <w:framePr w:w="3625" w:h="1737" w:hSpace="180" w:wrap="auto" w:vAnchor="text" w:hAnchor="page" w:x="7261" w:y="-139"/>
      <w:pBdr>
        <w:top w:val="single" w:sz="6" w:space="1" w:color="FFFFFF"/>
        <w:left w:val="single" w:sz="6" w:space="1" w:color="FFFFFF"/>
        <w:bottom w:val="single" w:sz="6" w:space="1" w:color="FFFFFF"/>
        <w:right w:val="single" w:sz="6" w:space="1" w:color="FFFFFF"/>
      </w:pBdr>
      <w:jc w:val="center"/>
    </w:pPr>
    <w:rPr>
      <w:snapToGrid w:val="0"/>
      <w:lang w:val="x-none" w:eastAsia="x-none"/>
    </w:rPr>
  </w:style>
  <w:style w:type="character" w:customStyle="1" w:styleId="BodyTextChar">
    <w:name w:val="Body Text Char"/>
    <w:link w:val="BodyText"/>
    <w:rsid w:val="00481F67"/>
    <w:rPr>
      <w:rFonts w:ascii="Times New Roman" w:eastAsia="Times New Roman" w:hAnsi="Times New Roman" w:cs="Times New Roman"/>
      <w:snapToGrid w:val="0"/>
      <w:sz w:val="20"/>
      <w:szCs w:val="20"/>
      <w:lang w:val="x-none" w:eastAsia="x-none"/>
    </w:rPr>
  </w:style>
  <w:style w:type="character" w:styleId="Hyperlink">
    <w:name w:val="Hyperlink"/>
    <w:uiPriority w:val="99"/>
    <w:unhideWhenUsed/>
    <w:rsid w:val="00481F67"/>
    <w:rPr>
      <w:color w:val="0000FF"/>
      <w:u w:val="single"/>
    </w:rPr>
  </w:style>
  <w:style w:type="paragraph" w:customStyle="1" w:styleId="articol11">
    <w:name w:val="articol_11"/>
    <w:rsid w:val="00481F67"/>
    <w:pPr>
      <w:tabs>
        <w:tab w:val="left" w:pos="510"/>
      </w:tabs>
      <w:autoSpaceDE w:val="0"/>
      <w:autoSpaceDN w:val="0"/>
      <w:adjustRightInd w:val="0"/>
      <w:spacing w:line="262" w:lineRule="atLeast"/>
      <w:ind w:firstLine="283"/>
      <w:jc w:val="both"/>
    </w:pPr>
    <w:rPr>
      <w:rFonts w:ascii="Times New Roman" w:eastAsia="Times New Roman" w:hAnsi="Times New Roman"/>
      <w:color w:val="000000"/>
      <w:sz w:val="22"/>
      <w:szCs w:val="22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481F67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rsid w:val="00481F67"/>
    <w:rPr>
      <w:rFonts w:ascii="Times New Roman" w:eastAsia="Times New Roman" w:hAnsi="Times New Roman" w:cs="Times New Roman"/>
      <w:sz w:val="20"/>
      <w:szCs w:val="20"/>
      <w:lang w:val="en-AU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1F6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81F67"/>
    <w:rPr>
      <w:rFonts w:ascii="Tahoma" w:eastAsia="Times New Roman" w:hAnsi="Tahoma" w:cs="Tahoma"/>
      <w:sz w:val="16"/>
      <w:szCs w:val="16"/>
      <w:lang w:val="en-AU" w:eastAsia="ru-RU"/>
    </w:rPr>
  </w:style>
  <w:style w:type="paragraph" w:styleId="Footer">
    <w:name w:val="footer"/>
    <w:basedOn w:val="Normal"/>
    <w:link w:val="FooterChar"/>
    <w:uiPriority w:val="99"/>
    <w:semiHidden/>
    <w:unhideWhenUsed/>
    <w:rsid w:val="00E3148B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semiHidden/>
    <w:rsid w:val="00E3148B"/>
    <w:rPr>
      <w:rFonts w:ascii="Times New Roman" w:eastAsia="Times New Roman" w:hAnsi="Times New Roman"/>
      <w:lang w:val="en-AU" w:eastAsia="ru-RU"/>
    </w:rPr>
  </w:style>
  <w:style w:type="paragraph" w:styleId="ListParagraph">
    <w:name w:val="List Paragraph"/>
    <w:basedOn w:val="Normal"/>
    <w:uiPriority w:val="34"/>
    <w:qFormat/>
    <w:rsid w:val="009711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037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PreformattedChar">
    <w:name w:val="HTML Preformatted Char"/>
    <w:link w:val="HTMLPreformatted"/>
    <w:uiPriority w:val="99"/>
    <w:semiHidden/>
    <w:rsid w:val="008037A5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F67"/>
    <w:rPr>
      <w:rFonts w:ascii="Times New Roman" w:eastAsia="Times New Roman" w:hAnsi="Times New Roman"/>
      <w:lang w:val="en-A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481F67"/>
    <w:rPr>
      <w:b/>
      <w:bCs/>
    </w:rPr>
  </w:style>
  <w:style w:type="paragraph" w:styleId="BodyText">
    <w:name w:val="Body Text"/>
    <w:basedOn w:val="Normal"/>
    <w:link w:val="BodyTextChar"/>
    <w:rsid w:val="00481F67"/>
    <w:pPr>
      <w:framePr w:w="3625" w:h="1737" w:hSpace="180" w:wrap="auto" w:vAnchor="text" w:hAnchor="page" w:x="7261" w:y="-139"/>
      <w:pBdr>
        <w:top w:val="single" w:sz="6" w:space="1" w:color="FFFFFF"/>
        <w:left w:val="single" w:sz="6" w:space="1" w:color="FFFFFF"/>
        <w:bottom w:val="single" w:sz="6" w:space="1" w:color="FFFFFF"/>
        <w:right w:val="single" w:sz="6" w:space="1" w:color="FFFFFF"/>
      </w:pBdr>
      <w:jc w:val="center"/>
    </w:pPr>
    <w:rPr>
      <w:snapToGrid w:val="0"/>
      <w:lang w:val="x-none" w:eastAsia="x-none"/>
    </w:rPr>
  </w:style>
  <w:style w:type="character" w:customStyle="1" w:styleId="BodyTextChar">
    <w:name w:val="Body Text Char"/>
    <w:link w:val="BodyText"/>
    <w:rsid w:val="00481F67"/>
    <w:rPr>
      <w:rFonts w:ascii="Times New Roman" w:eastAsia="Times New Roman" w:hAnsi="Times New Roman" w:cs="Times New Roman"/>
      <w:snapToGrid w:val="0"/>
      <w:sz w:val="20"/>
      <w:szCs w:val="20"/>
      <w:lang w:val="x-none" w:eastAsia="x-none"/>
    </w:rPr>
  </w:style>
  <w:style w:type="character" w:styleId="Hyperlink">
    <w:name w:val="Hyperlink"/>
    <w:uiPriority w:val="99"/>
    <w:unhideWhenUsed/>
    <w:rsid w:val="00481F67"/>
    <w:rPr>
      <w:color w:val="0000FF"/>
      <w:u w:val="single"/>
    </w:rPr>
  </w:style>
  <w:style w:type="paragraph" w:customStyle="1" w:styleId="articol11">
    <w:name w:val="articol_11"/>
    <w:rsid w:val="00481F67"/>
    <w:pPr>
      <w:tabs>
        <w:tab w:val="left" w:pos="510"/>
      </w:tabs>
      <w:autoSpaceDE w:val="0"/>
      <w:autoSpaceDN w:val="0"/>
      <w:adjustRightInd w:val="0"/>
      <w:spacing w:line="262" w:lineRule="atLeast"/>
      <w:ind w:firstLine="283"/>
      <w:jc w:val="both"/>
    </w:pPr>
    <w:rPr>
      <w:rFonts w:ascii="Times New Roman" w:eastAsia="Times New Roman" w:hAnsi="Times New Roman"/>
      <w:color w:val="000000"/>
      <w:sz w:val="22"/>
      <w:szCs w:val="22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481F67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rsid w:val="00481F67"/>
    <w:rPr>
      <w:rFonts w:ascii="Times New Roman" w:eastAsia="Times New Roman" w:hAnsi="Times New Roman" w:cs="Times New Roman"/>
      <w:sz w:val="20"/>
      <w:szCs w:val="20"/>
      <w:lang w:val="en-AU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1F6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81F67"/>
    <w:rPr>
      <w:rFonts w:ascii="Tahoma" w:eastAsia="Times New Roman" w:hAnsi="Tahoma" w:cs="Tahoma"/>
      <w:sz w:val="16"/>
      <w:szCs w:val="16"/>
      <w:lang w:val="en-AU" w:eastAsia="ru-RU"/>
    </w:rPr>
  </w:style>
  <w:style w:type="paragraph" w:styleId="Footer">
    <w:name w:val="footer"/>
    <w:basedOn w:val="Normal"/>
    <w:link w:val="FooterChar"/>
    <w:uiPriority w:val="99"/>
    <w:semiHidden/>
    <w:unhideWhenUsed/>
    <w:rsid w:val="00E3148B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semiHidden/>
    <w:rsid w:val="00E3148B"/>
    <w:rPr>
      <w:rFonts w:ascii="Times New Roman" w:eastAsia="Times New Roman" w:hAnsi="Times New Roman"/>
      <w:lang w:val="en-AU" w:eastAsia="ru-RU"/>
    </w:rPr>
  </w:style>
  <w:style w:type="paragraph" w:styleId="ListParagraph">
    <w:name w:val="List Paragraph"/>
    <w:basedOn w:val="Normal"/>
    <w:uiPriority w:val="34"/>
    <w:qFormat/>
    <w:rsid w:val="009711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037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PreformattedChar">
    <w:name w:val="HTML Preformatted Char"/>
    <w:link w:val="HTMLPreformatted"/>
    <w:uiPriority w:val="99"/>
    <w:semiHidden/>
    <w:rsid w:val="008037A5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4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ilvia.goriuc@rambler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ngela.popovici2000@gmail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ngela.popovici2000@gmail.com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ddp@aap.gov.md" TargetMode="External"/><Relationship Id="rId10" Type="http://schemas.openxmlformats.org/officeDocument/2006/relationships/hyperlink" Target="mailto:tivioleta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tatianatofan@yahoo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FD211-93D7-44A8-B10C-DF6CBAFA0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967</Words>
  <Characters>5514</Characters>
  <Application>Microsoft Office Word</Application>
  <DocSecurity>0</DocSecurity>
  <Lines>45</Lines>
  <Paragraphs>12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Reanimator Extreme Edition</Company>
  <LinksUpToDate>false</LinksUpToDate>
  <CharactersWithSpaces>6469</CharactersWithSpaces>
  <SharedDoc>false</SharedDoc>
  <HLinks>
    <vt:vector size="24" baseType="variant">
      <vt:variant>
        <vt:i4>1769568</vt:i4>
      </vt:variant>
      <vt:variant>
        <vt:i4>9</vt:i4>
      </vt:variant>
      <vt:variant>
        <vt:i4>0</vt:i4>
      </vt:variant>
      <vt:variant>
        <vt:i4>5</vt:i4>
      </vt:variant>
      <vt:variant>
        <vt:lpwstr>mailto:ddp@aap.gov.md</vt:lpwstr>
      </vt:variant>
      <vt:variant>
        <vt:lpwstr/>
      </vt:variant>
      <vt:variant>
        <vt:i4>2883676</vt:i4>
      </vt:variant>
      <vt:variant>
        <vt:i4>6</vt:i4>
      </vt:variant>
      <vt:variant>
        <vt:i4>0</vt:i4>
      </vt:variant>
      <vt:variant>
        <vt:i4>5</vt:i4>
      </vt:variant>
      <vt:variant>
        <vt:lpwstr>mailto:silvia.goriuc@rambler.ru</vt:lpwstr>
      </vt:variant>
      <vt:variant>
        <vt:lpwstr/>
      </vt:variant>
      <vt:variant>
        <vt:i4>4325426</vt:i4>
      </vt:variant>
      <vt:variant>
        <vt:i4>3</vt:i4>
      </vt:variant>
      <vt:variant>
        <vt:i4>0</vt:i4>
      </vt:variant>
      <vt:variant>
        <vt:i4>5</vt:i4>
      </vt:variant>
      <vt:variant>
        <vt:lpwstr>mailto:angela.popovici2000@gmail.com</vt:lpwstr>
      </vt:variant>
      <vt:variant>
        <vt:lpwstr/>
      </vt:variant>
      <vt:variant>
        <vt:i4>5505133</vt:i4>
      </vt:variant>
      <vt:variant>
        <vt:i4>0</vt:i4>
      </vt:variant>
      <vt:variant>
        <vt:i4>0</vt:i4>
      </vt:variant>
      <vt:variant>
        <vt:i4>5</vt:i4>
      </vt:variant>
      <vt:variant>
        <vt:lpwstr>mailto:tivioleta@mail.ru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D-na Silvia</dc:creator>
  <cp:lastModifiedBy>Windows User</cp:lastModifiedBy>
  <cp:revision>2</cp:revision>
  <cp:lastPrinted>2020-03-02T12:17:00Z</cp:lastPrinted>
  <dcterms:created xsi:type="dcterms:W3CDTF">2021-03-30T13:14:00Z</dcterms:created>
  <dcterms:modified xsi:type="dcterms:W3CDTF">2021-03-30T13:14:00Z</dcterms:modified>
</cp:coreProperties>
</file>